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1C1E" w14:textId="4D34A5E8" w:rsidR="000C346C" w:rsidRPr="00492F7C" w:rsidRDefault="00DD2A5F" w:rsidP="00B76358">
      <w:pPr>
        <w:jc w:val="right"/>
        <w:rPr>
          <w:noProof/>
          <w:lang w:val="en-GB"/>
        </w:rPr>
      </w:pPr>
      <w:bookmarkStart w:id="0" w:name="_GoBack"/>
      <w:bookmarkEnd w:id="0"/>
      <w:r w:rsidRPr="00492F7C">
        <w:rPr>
          <w:noProof/>
          <w:sz w:val="22"/>
          <w:lang w:val="en-GB"/>
        </w:rPr>
        <w:t>Załącznik n</w:t>
      </w:r>
      <w:r w:rsidR="00AB0E1F" w:rsidRPr="00492F7C">
        <w:rPr>
          <w:noProof/>
          <w:sz w:val="22"/>
          <w:lang w:val="en-GB"/>
        </w:rPr>
        <w:t xml:space="preserve">r </w:t>
      </w:r>
      <w:r w:rsidR="00D165C6" w:rsidRPr="00492F7C">
        <w:rPr>
          <w:noProof/>
          <w:sz w:val="22"/>
          <w:lang w:val="en-GB"/>
        </w:rPr>
        <w:t>1</w:t>
      </w:r>
      <w:r w:rsidR="001F5148" w:rsidRPr="00492F7C">
        <w:rPr>
          <w:noProof/>
          <w:sz w:val="22"/>
          <w:lang w:val="en-GB"/>
        </w:rPr>
        <w:t xml:space="preserve"> </w:t>
      </w:r>
      <w:r w:rsidR="00F431C1" w:rsidRPr="00492F7C">
        <w:rPr>
          <w:noProof/>
          <w:sz w:val="22"/>
          <w:lang w:val="en-GB"/>
        </w:rPr>
        <w:t xml:space="preserve">do </w:t>
      </w:r>
      <w:r w:rsidR="0003555F">
        <w:rPr>
          <w:noProof/>
          <w:sz w:val="22"/>
          <w:lang w:val="en-GB"/>
        </w:rPr>
        <w:t>ZW</w:t>
      </w:r>
      <w:r w:rsidR="00BC0CC2">
        <w:rPr>
          <w:noProof/>
          <w:sz w:val="22"/>
          <w:lang w:val="en-GB"/>
        </w:rPr>
        <w:t xml:space="preserve"> 60</w:t>
      </w:r>
      <w:r w:rsidR="00A12BCD" w:rsidRPr="00492F7C">
        <w:rPr>
          <w:noProof/>
          <w:sz w:val="22"/>
          <w:lang w:val="en-GB"/>
        </w:rPr>
        <w:t>/2022</w:t>
      </w:r>
    </w:p>
    <w:p w14:paraId="5077A9FA" w14:textId="77777777" w:rsidR="000C346C" w:rsidRPr="00492F7C" w:rsidRDefault="000C346C" w:rsidP="00B76358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492F7C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3253010" w14:textId="14B180DF" w:rsidR="005E34C8" w:rsidRPr="00492F7C" w:rsidRDefault="00D165C6" w:rsidP="00B76358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492F7C">
              <w:rPr>
                <w:b/>
                <w:bCs/>
                <w:noProof/>
                <w:color w:val="000000" w:themeColor="text1"/>
                <w:sz w:val="28"/>
                <w:szCs w:val="20"/>
              </w:rPr>
              <w:t>WYSOKOŚĆ OPŁAT POBIERANYCH OD OBYWATELI POLSKICH</w:t>
            </w:r>
          </w:p>
          <w:p w14:paraId="74B1D663" w14:textId="77777777" w:rsidR="00AD1E4E" w:rsidRPr="00492F7C" w:rsidRDefault="00AD1E4E" w:rsidP="00B76358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</w:p>
        </w:tc>
      </w:tr>
    </w:tbl>
    <w:p w14:paraId="28D29B8B" w14:textId="58DC5849" w:rsidR="005E34C8" w:rsidRPr="00492F7C" w:rsidRDefault="005E34C8" w:rsidP="00B76358">
      <w:pPr>
        <w:rPr>
          <w:noProof/>
        </w:rPr>
      </w:pPr>
    </w:p>
    <w:p w14:paraId="4524B79C" w14:textId="2369AD69" w:rsidR="006C1583" w:rsidRPr="00492F7C" w:rsidRDefault="00D165C6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460C6D" w:rsidRPr="005B17AA" w14:paraId="2776409D" w14:textId="77777777" w:rsidTr="005B17AA">
        <w:tc>
          <w:tcPr>
            <w:tcW w:w="9628" w:type="dxa"/>
            <w:gridSpan w:val="2"/>
            <w:shd w:val="clear" w:color="auto" w:fill="9CC2E5" w:themeFill="accent1" w:themeFillTint="99"/>
          </w:tcPr>
          <w:p w14:paraId="0C1F4A68" w14:textId="58A2EDD4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STACJONARNYCH Z POWODU NIEZADOWALAJĄCYCH WYNIKÓW W NAUCE</w:t>
            </w:r>
          </w:p>
        </w:tc>
      </w:tr>
      <w:tr w:rsidR="00B76358" w:rsidRPr="005B17AA" w14:paraId="6E44456A" w14:textId="77777777" w:rsidTr="0003555F">
        <w:tc>
          <w:tcPr>
            <w:tcW w:w="8075" w:type="dxa"/>
            <w:shd w:val="clear" w:color="auto" w:fill="auto"/>
            <w:vAlign w:val="center"/>
          </w:tcPr>
          <w:p w14:paraId="1DB795CB" w14:textId="741A3FDC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553" w:type="dxa"/>
          </w:tcPr>
          <w:p w14:paraId="26FA6011" w14:textId="7023B8E7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</w:rPr>
            </w:pPr>
            <w:r w:rsidRPr="0003555F">
              <w:rPr>
                <w:b/>
                <w:bCs/>
                <w:noProof/>
                <w:spacing w:val="-4"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6C1583" w:rsidRPr="005B17AA" w14:paraId="127CB6B7" w14:textId="77777777" w:rsidTr="0003555F">
        <w:tc>
          <w:tcPr>
            <w:tcW w:w="8075" w:type="dxa"/>
            <w:shd w:val="clear" w:color="auto" w:fill="auto"/>
          </w:tcPr>
          <w:p w14:paraId="38506BCC" w14:textId="00444243" w:rsidR="00B76358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</w:p>
          <w:p w14:paraId="18726737" w14:textId="74B0A900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77EE77F4" w14:textId="2E470E93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6C1583" w:rsidRPr="005B17AA" w14:paraId="211C0788" w14:textId="77777777" w:rsidTr="0003555F">
        <w:tc>
          <w:tcPr>
            <w:tcW w:w="8075" w:type="dxa"/>
          </w:tcPr>
          <w:p w14:paraId="557A53AF" w14:textId="65EF43DA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</w:p>
        </w:tc>
        <w:tc>
          <w:tcPr>
            <w:tcW w:w="1553" w:type="dxa"/>
            <w:vAlign w:val="center"/>
          </w:tcPr>
          <w:p w14:paraId="50E94C2C" w14:textId="2898D0FA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1200,00</w:t>
            </w:r>
          </w:p>
        </w:tc>
      </w:tr>
      <w:tr w:rsidR="006C1583" w:rsidRPr="005B17AA" w14:paraId="30E4D1F7" w14:textId="77777777" w:rsidTr="0003555F">
        <w:tc>
          <w:tcPr>
            <w:tcW w:w="8075" w:type="dxa"/>
          </w:tcPr>
          <w:p w14:paraId="4B59B430" w14:textId="28AF0B7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polskim</w:t>
            </w:r>
          </w:p>
          <w:p w14:paraId="4B626FBA" w14:textId="64BCDE9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np. za 15 godzin semestralnie – 82,50</w:t>
            </w:r>
          </w:p>
        </w:tc>
        <w:tc>
          <w:tcPr>
            <w:tcW w:w="1553" w:type="dxa"/>
            <w:vAlign w:val="center"/>
          </w:tcPr>
          <w:p w14:paraId="1A6507B1" w14:textId="1E6A4122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5,50</w:t>
            </w:r>
          </w:p>
        </w:tc>
      </w:tr>
      <w:tr w:rsidR="00493899" w:rsidRPr="005B17AA" w14:paraId="16B4FD6A" w14:textId="77777777" w:rsidTr="0003555F">
        <w:tc>
          <w:tcPr>
            <w:tcW w:w="8075" w:type="dxa"/>
          </w:tcPr>
          <w:p w14:paraId="2F75F5E9" w14:textId="5BF4E479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</w:t>
            </w:r>
            <w:r w:rsidR="004245D1" w:rsidRPr="005B17AA">
              <w:rPr>
                <w:noProof/>
                <w:sz w:val="22"/>
                <w:szCs w:val="22"/>
              </w:rPr>
              <w:t xml:space="preserve"> (</w:t>
            </w:r>
            <w:r w:rsidR="00B76358" w:rsidRPr="005B17AA">
              <w:rPr>
                <w:noProof/>
                <w:sz w:val="22"/>
                <w:szCs w:val="22"/>
              </w:rPr>
              <w:t>l</w:t>
            </w:r>
            <w:r w:rsidR="004245D1" w:rsidRPr="005B17AA">
              <w:rPr>
                <w:noProof/>
                <w:sz w:val="22"/>
                <w:szCs w:val="22"/>
              </w:rPr>
              <w:t>ektoratów, zajęć sportowych, zajęć terenowych),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4245D1" w:rsidRPr="005B17AA">
              <w:rPr>
                <w:noProof/>
                <w:sz w:val="22"/>
                <w:szCs w:val="22"/>
              </w:rPr>
              <w:t>zajęć laboratoryjnych</w:t>
            </w:r>
            <w:r w:rsidRPr="005B17AA">
              <w:rPr>
                <w:noProof/>
                <w:sz w:val="22"/>
                <w:szCs w:val="22"/>
              </w:rPr>
              <w:t xml:space="preserve">, </w:t>
            </w:r>
            <w:r w:rsidR="004245D1" w:rsidRPr="005B17AA">
              <w:rPr>
                <w:noProof/>
                <w:sz w:val="22"/>
                <w:szCs w:val="22"/>
              </w:rPr>
              <w:t>zajęć projektowych</w:t>
            </w:r>
            <w:r w:rsidRPr="005B17AA">
              <w:rPr>
                <w:noProof/>
                <w:sz w:val="22"/>
                <w:szCs w:val="22"/>
              </w:rPr>
              <w:t>, seminarium</w:t>
            </w:r>
            <w:r w:rsidR="004245D1" w:rsidRPr="005B17AA">
              <w:rPr>
                <w:noProof/>
                <w:sz w:val="22"/>
                <w:szCs w:val="22"/>
              </w:rPr>
              <w:t>, praktyki zawodowej</w:t>
            </w:r>
            <w:r w:rsidR="005B17AA">
              <w:rPr>
                <w:noProof/>
                <w:sz w:val="22"/>
                <w:szCs w:val="22"/>
              </w:rPr>
              <w:t xml:space="preserve"> w j. polskim</w:t>
            </w:r>
          </w:p>
          <w:p w14:paraId="5B67B0CD" w14:textId="60900EF0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np. za 15 godzin semestralnie – 105,00</w:t>
            </w:r>
          </w:p>
        </w:tc>
        <w:tc>
          <w:tcPr>
            <w:tcW w:w="1553" w:type="dxa"/>
            <w:vAlign w:val="center"/>
          </w:tcPr>
          <w:p w14:paraId="33F69B6A" w14:textId="7DC4172B" w:rsidR="00493899" w:rsidRPr="005B17AA" w:rsidRDefault="00493899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7,00</w:t>
            </w:r>
          </w:p>
        </w:tc>
      </w:tr>
      <w:tr w:rsidR="006C1583" w:rsidRPr="005B17AA" w14:paraId="4939171B" w14:textId="77777777" w:rsidTr="0003555F">
        <w:tc>
          <w:tcPr>
            <w:tcW w:w="8075" w:type="dxa"/>
          </w:tcPr>
          <w:p w14:paraId="5557C134" w14:textId="77777777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angielskim</w:t>
            </w:r>
          </w:p>
          <w:p w14:paraId="229BC4E1" w14:textId="00D837B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np. za 15 godzin semestralnie – 112,50</w:t>
            </w:r>
          </w:p>
        </w:tc>
        <w:tc>
          <w:tcPr>
            <w:tcW w:w="1553" w:type="dxa"/>
            <w:vAlign w:val="center"/>
          </w:tcPr>
          <w:p w14:paraId="4CDCAF2C" w14:textId="2E015F75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7,50</w:t>
            </w:r>
          </w:p>
        </w:tc>
      </w:tr>
      <w:tr w:rsidR="006C1583" w:rsidRPr="005B17AA" w14:paraId="75FF69FE" w14:textId="77777777" w:rsidTr="0003555F">
        <w:tc>
          <w:tcPr>
            <w:tcW w:w="8075" w:type="dxa"/>
          </w:tcPr>
          <w:p w14:paraId="2E3844C5" w14:textId="0DDC2826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</w:t>
            </w:r>
            <w:r w:rsidR="004245D1" w:rsidRPr="005B17AA">
              <w:rPr>
                <w:noProof/>
                <w:sz w:val="22"/>
                <w:szCs w:val="22"/>
              </w:rPr>
              <w:t>ćwiczeń (lektoratów, zajęć sportowych, zajęć terenowych),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4245D1" w:rsidRPr="005B17AA">
              <w:rPr>
                <w:noProof/>
                <w:sz w:val="22"/>
                <w:szCs w:val="22"/>
              </w:rPr>
              <w:t xml:space="preserve">zajęć laboratoryjnych, zajęć projektowych, seminarium, praktyki zawodowej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3FB30ADD" w14:textId="194B1E40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np. za 15 godzin semestralnie – 135</w:t>
            </w:r>
          </w:p>
        </w:tc>
        <w:tc>
          <w:tcPr>
            <w:tcW w:w="1553" w:type="dxa"/>
            <w:vAlign w:val="center"/>
          </w:tcPr>
          <w:p w14:paraId="52B49D32" w14:textId="292998F5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9,00</w:t>
            </w:r>
          </w:p>
        </w:tc>
      </w:tr>
    </w:tbl>
    <w:p w14:paraId="775B7D0E" w14:textId="77777777" w:rsidR="006C1583" w:rsidRPr="00492F7C" w:rsidRDefault="006C1583" w:rsidP="00B76358">
      <w:pPr>
        <w:rPr>
          <w:noProof/>
          <w:sz w:val="22"/>
          <w:lang w:val="en-GB"/>
        </w:rPr>
      </w:pPr>
    </w:p>
    <w:p w14:paraId="690F0F23" w14:textId="24065811" w:rsidR="004245D1" w:rsidRPr="00492F7C" w:rsidRDefault="004245D1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460C6D" w:rsidRPr="005B17AA" w14:paraId="6E222545" w14:textId="77777777" w:rsidTr="00460C6D">
        <w:tc>
          <w:tcPr>
            <w:tcW w:w="9628" w:type="dxa"/>
            <w:gridSpan w:val="2"/>
            <w:shd w:val="clear" w:color="auto" w:fill="9CC2E5" w:themeFill="accent1" w:themeFillTint="99"/>
          </w:tcPr>
          <w:p w14:paraId="12F2227F" w14:textId="6810521B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NIESTACJONARNYCH Z POWODU NIEZADOWALAJĄCYCH WYNIKÓW W NAUCE</w:t>
            </w:r>
          </w:p>
        </w:tc>
      </w:tr>
      <w:tr w:rsidR="00B76358" w:rsidRPr="005B17AA" w14:paraId="0B26D856" w14:textId="77777777" w:rsidTr="00B76358">
        <w:tc>
          <w:tcPr>
            <w:tcW w:w="8217" w:type="dxa"/>
            <w:shd w:val="clear" w:color="auto" w:fill="auto"/>
            <w:vAlign w:val="center"/>
          </w:tcPr>
          <w:p w14:paraId="291E4F1B" w14:textId="78DAC9AD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0ACD9056" w14:textId="17CA752E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B76358" w:rsidRPr="005B17AA" w14:paraId="1953F063" w14:textId="77777777" w:rsidTr="0003555F">
        <w:tc>
          <w:tcPr>
            <w:tcW w:w="8217" w:type="dxa"/>
            <w:shd w:val="clear" w:color="auto" w:fill="auto"/>
          </w:tcPr>
          <w:p w14:paraId="28D0FED5" w14:textId="7777777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</w:p>
          <w:p w14:paraId="6A16C8C4" w14:textId="51FCF2D3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721089C" w14:textId="19BF23E0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B76358" w:rsidRPr="005B17AA" w14:paraId="0753A883" w14:textId="77777777" w:rsidTr="0003555F">
        <w:tc>
          <w:tcPr>
            <w:tcW w:w="8217" w:type="dxa"/>
          </w:tcPr>
          <w:p w14:paraId="4439C3C8" w14:textId="6FE54D1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</w:p>
        </w:tc>
        <w:tc>
          <w:tcPr>
            <w:tcW w:w="1411" w:type="dxa"/>
            <w:vAlign w:val="center"/>
          </w:tcPr>
          <w:p w14:paraId="7718A3DF" w14:textId="1D0BBD5A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1200,00</w:t>
            </w:r>
          </w:p>
        </w:tc>
      </w:tr>
      <w:tr w:rsidR="00B76358" w:rsidRPr="005B17AA" w14:paraId="7C52D9CC" w14:textId="77777777" w:rsidTr="0003555F">
        <w:tc>
          <w:tcPr>
            <w:tcW w:w="8217" w:type="dxa"/>
          </w:tcPr>
          <w:p w14:paraId="2F745EDD" w14:textId="7EAA7A8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innego przedmiotu semestralnego</w:t>
            </w:r>
          </w:p>
          <w:p w14:paraId="1E6823BF" w14:textId="576037A3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np. za 10 godzin semestralnie – 140</w:t>
            </w:r>
          </w:p>
        </w:tc>
        <w:tc>
          <w:tcPr>
            <w:tcW w:w="1411" w:type="dxa"/>
            <w:vAlign w:val="center"/>
          </w:tcPr>
          <w:p w14:paraId="1C30199A" w14:textId="5E1B0639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14,00</w:t>
            </w:r>
          </w:p>
        </w:tc>
      </w:tr>
    </w:tbl>
    <w:p w14:paraId="005659F1" w14:textId="77777777" w:rsidR="00BE4C56" w:rsidRPr="00492F7C" w:rsidRDefault="00BE4C56" w:rsidP="00BE4C56">
      <w:pPr>
        <w:rPr>
          <w:noProof/>
          <w:sz w:val="22"/>
          <w:lang w:val="en-GB"/>
        </w:rPr>
      </w:pPr>
    </w:p>
    <w:p w14:paraId="0BC5285A" w14:textId="3A691256" w:rsidR="00BE4C56" w:rsidRPr="00492F7C" w:rsidRDefault="00BE4C56" w:rsidP="00BE4C56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>
        <w:rPr>
          <w:noProof/>
          <w:sz w:val="21"/>
          <w:szCs w:val="21"/>
        </w:rPr>
        <w:t>3</w:t>
      </w:r>
      <w:r w:rsidRPr="00492F7C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2312"/>
        <w:gridCol w:w="1793"/>
      </w:tblGrid>
      <w:tr w:rsidR="00BE4C56" w:rsidRPr="00492F7C" w14:paraId="7D72745B" w14:textId="77777777" w:rsidTr="00785C7D">
        <w:trPr>
          <w:trHeight w:val="255"/>
        </w:trPr>
        <w:tc>
          <w:tcPr>
            <w:tcW w:w="9629" w:type="dxa"/>
            <w:gridSpan w:val="4"/>
            <w:shd w:val="clear" w:color="auto" w:fill="9CC2E5" w:themeFill="accent1" w:themeFillTint="99"/>
            <w:noWrap/>
          </w:tcPr>
          <w:p w14:paraId="25A9C836" w14:textId="6D4A19EB" w:rsidR="00BE4C56" w:rsidRPr="00492F7C" w:rsidRDefault="00BE4C56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 xml:space="preserve">OPŁATA ZA STUDIA </w:t>
            </w:r>
            <w:r>
              <w:rPr>
                <w:b/>
                <w:bCs/>
                <w:noProof/>
                <w:sz w:val="21"/>
                <w:szCs w:val="21"/>
              </w:rPr>
              <w:t xml:space="preserve">STACJONARNE </w:t>
            </w:r>
            <w:r w:rsidRPr="00492F7C">
              <w:rPr>
                <w:b/>
                <w:bCs/>
                <w:noProof/>
                <w:sz w:val="21"/>
                <w:szCs w:val="21"/>
              </w:rPr>
              <w:t xml:space="preserve">W JĘZYKU </w:t>
            </w:r>
            <w:r w:rsidR="00D24369">
              <w:rPr>
                <w:b/>
                <w:bCs/>
                <w:noProof/>
                <w:sz w:val="21"/>
                <w:szCs w:val="21"/>
              </w:rPr>
              <w:t>ANGIELSKIM</w:t>
            </w:r>
            <w:r w:rsidRPr="00492F7C">
              <w:rPr>
                <w:b/>
                <w:bCs/>
                <w:noProof/>
                <w:sz w:val="21"/>
                <w:szCs w:val="21"/>
              </w:rPr>
              <w:t xml:space="preserve"> </w:t>
            </w:r>
          </w:p>
        </w:tc>
      </w:tr>
      <w:tr w:rsidR="00BE4C56" w:rsidRPr="00492F7C" w14:paraId="275E0E4B" w14:textId="77777777" w:rsidTr="00785C7D">
        <w:trPr>
          <w:trHeight w:val="242"/>
        </w:trPr>
        <w:tc>
          <w:tcPr>
            <w:tcW w:w="2407" w:type="dxa"/>
            <w:shd w:val="clear" w:color="auto" w:fill="auto"/>
            <w:noWrap/>
            <w:vAlign w:val="center"/>
          </w:tcPr>
          <w:p w14:paraId="2AE6B338" w14:textId="77777777" w:rsidR="00BE4C56" w:rsidRPr="00492F7C" w:rsidRDefault="00BE4C56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F7639A4" w14:textId="77777777" w:rsidR="00BE4C56" w:rsidRPr="00492F7C" w:rsidRDefault="00BE4C56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58E41AA" w14:textId="77777777" w:rsidR="00BE4C56" w:rsidRPr="00492F7C" w:rsidRDefault="00BE4C56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D79DE9D" w14:textId="77777777" w:rsidR="00BE4C56" w:rsidRPr="00CB7586" w:rsidRDefault="00BE4C56" w:rsidP="00785C7D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B7586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CB7586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BE4C56" w:rsidRPr="00492F7C" w14:paraId="6840B21E" w14:textId="77777777" w:rsidTr="00785C7D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E57243E" w14:textId="77777777" w:rsidR="00BE4C56" w:rsidRPr="00492F7C" w:rsidRDefault="00BE4C56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ARCHITEKTURY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501645EC" w14:textId="77777777" w:rsidR="00BE4C56" w:rsidRPr="00492F7C" w:rsidRDefault="00BE4C56" w:rsidP="00785C7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proofErr w:type="spellStart"/>
            <w:r w:rsidRPr="00492F7C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492F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F7C">
              <w:rPr>
                <w:color w:val="000000"/>
                <w:sz w:val="20"/>
                <w:szCs w:val="20"/>
              </w:rPr>
              <w:t>Menagement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14:paraId="0185620E" w14:textId="77777777" w:rsidR="00BE4C56" w:rsidRPr="00492F7C" w:rsidRDefault="00BE4C56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50F551A" w14:textId="77777777" w:rsidR="00BE4C56" w:rsidRPr="00492F7C" w:rsidRDefault="00BE4C56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8 800</w:t>
            </w:r>
          </w:p>
        </w:tc>
      </w:tr>
    </w:tbl>
    <w:p w14:paraId="14FE0F07" w14:textId="77777777" w:rsidR="00BE4C56" w:rsidRPr="00492F7C" w:rsidRDefault="00BE4C56" w:rsidP="00BE4C56">
      <w:pPr>
        <w:rPr>
          <w:noProof/>
          <w:sz w:val="22"/>
        </w:rPr>
      </w:pPr>
    </w:p>
    <w:p w14:paraId="4ED5EF9E" w14:textId="77777777" w:rsidR="00BE4C56" w:rsidRPr="00492F7C" w:rsidRDefault="00BE4C56" w:rsidP="00B76358">
      <w:pPr>
        <w:rPr>
          <w:noProof/>
          <w:sz w:val="22"/>
          <w:lang w:val="en-GB"/>
        </w:rPr>
      </w:pPr>
    </w:p>
    <w:p w14:paraId="42492F46" w14:textId="23FB6E63" w:rsidR="00460C6D" w:rsidRPr="00492F7C" w:rsidRDefault="00460C6D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 w:rsidR="00BE4C56">
        <w:rPr>
          <w:noProof/>
          <w:sz w:val="21"/>
          <w:szCs w:val="21"/>
        </w:rPr>
        <w:t>4</w:t>
      </w:r>
      <w:r w:rsidRPr="00492F7C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2312"/>
        <w:gridCol w:w="1793"/>
      </w:tblGrid>
      <w:tr w:rsidR="00140AC5" w:rsidRPr="00492F7C" w14:paraId="176248EB" w14:textId="77777777" w:rsidTr="00140AC5">
        <w:trPr>
          <w:trHeight w:val="255"/>
        </w:trPr>
        <w:tc>
          <w:tcPr>
            <w:tcW w:w="9629" w:type="dxa"/>
            <w:gridSpan w:val="4"/>
            <w:shd w:val="clear" w:color="auto" w:fill="9CC2E5" w:themeFill="accent1" w:themeFillTint="99"/>
            <w:noWrap/>
          </w:tcPr>
          <w:p w14:paraId="1829D1CC" w14:textId="570C18B7" w:rsidR="00140AC5" w:rsidRPr="00492F7C" w:rsidRDefault="00140AC5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 xml:space="preserve">OPŁATA ZA STUDIA NIESTACJONARNE </w:t>
            </w:r>
            <w:r w:rsidR="00BE4C56">
              <w:rPr>
                <w:b/>
                <w:bCs/>
                <w:noProof/>
                <w:sz w:val="21"/>
                <w:szCs w:val="21"/>
              </w:rPr>
              <w:t>W JĘZYKU POLSKIM</w:t>
            </w:r>
          </w:p>
        </w:tc>
      </w:tr>
      <w:tr w:rsidR="00140AC5" w:rsidRPr="00492F7C" w14:paraId="3B20E0ED" w14:textId="77777777" w:rsidTr="00FB7D42">
        <w:trPr>
          <w:trHeight w:val="242"/>
        </w:trPr>
        <w:tc>
          <w:tcPr>
            <w:tcW w:w="2407" w:type="dxa"/>
            <w:shd w:val="clear" w:color="auto" w:fill="auto"/>
            <w:noWrap/>
            <w:vAlign w:val="center"/>
          </w:tcPr>
          <w:p w14:paraId="41C3D4A8" w14:textId="34C2E678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C2055D" w14:textId="3C3148F0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E548138" w14:textId="1441DF15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0F89A9" w14:textId="2E5C4666" w:rsidR="00140AC5" w:rsidRPr="00CB7586" w:rsidRDefault="00FB7D42" w:rsidP="00B76358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B7586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CB7586">
              <w:rPr>
                <w:b/>
                <w:bCs/>
                <w:noProof/>
                <w:sz w:val="18"/>
                <w:szCs w:val="18"/>
              </w:rPr>
              <w:br/>
              <w:t>(</w:t>
            </w:r>
            <w:r w:rsidR="00B76358" w:rsidRPr="00CB7586">
              <w:rPr>
                <w:b/>
                <w:bCs/>
                <w:noProof/>
                <w:sz w:val="18"/>
                <w:szCs w:val="18"/>
              </w:rPr>
              <w:t>PLN</w:t>
            </w:r>
            <w:r w:rsidRPr="00CB7586">
              <w:rPr>
                <w:b/>
                <w:bCs/>
                <w:noProof/>
                <w:sz w:val="18"/>
                <w:szCs w:val="18"/>
              </w:rPr>
              <w:t>)</w:t>
            </w:r>
          </w:p>
        </w:tc>
      </w:tr>
      <w:tr w:rsidR="00FB7D42" w:rsidRPr="00492F7C" w14:paraId="008118D4" w14:textId="77777777" w:rsidTr="00CF6678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984E33B" w14:textId="46924A61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BUDOWNICTWA LĄDOWEGO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WODNEGO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A0E45B9" w14:textId="2B612E6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Budownictwo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0958448" w14:textId="73A8312C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F8FFFC" w14:textId="167351A2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3 200</w:t>
            </w:r>
          </w:p>
        </w:tc>
      </w:tr>
      <w:tr w:rsidR="00FB7D42" w:rsidRPr="00492F7C" w14:paraId="6882D8FC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3DE25385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EAAFB85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07FEDDD" w14:textId="610F7603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6D51B3D" w14:textId="292F39D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2 700</w:t>
            </w:r>
          </w:p>
        </w:tc>
      </w:tr>
      <w:tr w:rsidR="00FB7D42" w:rsidRPr="00492F7C" w14:paraId="01467036" w14:textId="77777777" w:rsidTr="00CF6678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CBC6A21" w14:textId="753C5795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CHEMICZNY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43406548" w14:textId="4A3DE6D4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Technologia Chemiczna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7A4736" w14:textId="13CAC466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60AA41B" w14:textId="64DD47FB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2 600</w:t>
            </w:r>
          </w:p>
        </w:tc>
      </w:tr>
      <w:tr w:rsidR="00FB7D42" w:rsidRPr="00492F7C" w14:paraId="669A9FD9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173A30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4200945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C1080FF" w14:textId="181F5A9A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3183D0" w14:textId="05E38770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3 000</w:t>
            </w:r>
          </w:p>
        </w:tc>
      </w:tr>
      <w:tr w:rsidR="00FB7D42" w:rsidRPr="00492F7C" w14:paraId="2F7BCB56" w14:textId="77777777" w:rsidTr="00CF6678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DDE43C0" w14:textId="26F8E1FF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ELEKTRYCZNY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52DA21BF" w14:textId="43CD42CF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Elektrotechnika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4D861D" w14:textId="04CF7DBA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3A22BEB" w14:textId="2716F83A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3 300</w:t>
            </w:r>
          </w:p>
        </w:tc>
      </w:tr>
      <w:tr w:rsidR="00FB7D42" w:rsidRPr="00492F7C" w14:paraId="66A30DA5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6C4D026B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162A135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FCF5309" w14:textId="373D90A1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347616" w14:textId="4FE235DF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3 400</w:t>
            </w:r>
          </w:p>
        </w:tc>
      </w:tr>
      <w:tr w:rsidR="00FB7D42" w:rsidRPr="00492F7C" w14:paraId="585855B3" w14:textId="77777777" w:rsidTr="00CF6678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D152F9D" w14:textId="3502B8A6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GEOINŻYNIERII, GÓRNICTWA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GEOLOGII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00D05A7A" w14:textId="3488D95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Górnictwo i Geologia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42BB5E3" w14:textId="34398D7F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BEDAED1" w14:textId="1EF600AE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2 900</w:t>
            </w:r>
          </w:p>
        </w:tc>
      </w:tr>
      <w:tr w:rsidR="00FB7D42" w:rsidRPr="00492F7C" w14:paraId="49A9FAAD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C4F750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D507966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34E26E1" w14:textId="5E84C7E2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8366413" w14:textId="26F51D8B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2 900</w:t>
            </w:r>
          </w:p>
        </w:tc>
      </w:tr>
      <w:tr w:rsidR="00FB7D42" w:rsidRPr="00492F7C" w14:paraId="14A63CD9" w14:textId="77777777" w:rsidTr="00CF6678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2881F73" w14:textId="447276F2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INŻYNIERII ŚRODOWISKA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B2B345A" w14:textId="0106A5CB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Inżynieria Środowiska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8435AC" w14:textId="247B1B50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20BAADB" w14:textId="21D3A049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3 200</w:t>
            </w:r>
          </w:p>
        </w:tc>
      </w:tr>
      <w:tr w:rsidR="00FB7D42" w:rsidRPr="00492F7C" w14:paraId="2753ACF7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5E3BAD72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3279E5DA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973A434" w14:textId="4EB8CA4A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6F27B9" w14:textId="22355473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4 000</w:t>
            </w:r>
          </w:p>
        </w:tc>
      </w:tr>
      <w:tr w:rsidR="00FB7D42" w:rsidRPr="00492F7C" w14:paraId="3899FFCA" w14:textId="77777777" w:rsidTr="00CF6678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59BB491" w14:textId="7649F60E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MECHANICZNO-ENERGETYCZNY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16B14B1" w14:textId="7712FF49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058100" w14:textId="72F571E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4F631D" w14:textId="4D1F989D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3 200</w:t>
            </w:r>
          </w:p>
        </w:tc>
      </w:tr>
      <w:tr w:rsidR="00FB7D42" w:rsidRPr="00492F7C" w14:paraId="1E7A3771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787410D6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7B6C76C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A0D4071" w14:textId="502E95E0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96E1075" w14:textId="2638A039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3 300</w:t>
            </w:r>
          </w:p>
        </w:tc>
      </w:tr>
      <w:tr w:rsidR="00FB7D42" w:rsidRPr="00492F7C" w14:paraId="436357EE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F1BDFF4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658AA33B" w14:textId="77777777" w:rsidR="00492F7C" w:rsidRPr="00492F7C" w:rsidRDefault="00FB7D42" w:rsidP="00B76358">
            <w:pPr>
              <w:jc w:val="center"/>
              <w:rPr>
                <w:color w:val="000000"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Mechanika i budowa </w:t>
            </w:r>
          </w:p>
          <w:p w14:paraId="5B6B6C94" w14:textId="49CA00B9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maszyn energetycznych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315AE8" w14:textId="58BF96D0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6F6C154" w14:textId="4909881F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2 400</w:t>
            </w:r>
          </w:p>
        </w:tc>
      </w:tr>
      <w:tr w:rsidR="00FB7D42" w:rsidRPr="00492F7C" w14:paraId="2863D1AA" w14:textId="77777777" w:rsidTr="00CF6678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37DD781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DC1225E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55033F5" w14:textId="0DB7EFF2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E6269A" w14:textId="647CD2DB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3 400</w:t>
            </w:r>
          </w:p>
        </w:tc>
      </w:tr>
      <w:tr w:rsidR="00FB7D42" w:rsidRPr="00492F7C" w14:paraId="3C8CF99D" w14:textId="77777777" w:rsidTr="00CF6678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FE411DD" w14:textId="7E85791A" w:rsidR="00FB7D42" w:rsidRPr="00492F7C" w:rsidRDefault="005950A9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7B8E3887" w14:textId="15485B2C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Mechanika i Budowa Maszyn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A1B8CCE" w14:textId="23B20163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F574C2" w14:textId="7EEC0708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4 900</w:t>
            </w:r>
          </w:p>
        </w:tc>
      </w:tr>
      <w:tr w:rsidR="00FB7D42" w:rsidRPr="00492F7C" w14:paraId="5A22CC47" w14:textId="77777777" w:rsidTr="003A70DC">
        <w:trPr>
          <w:trHeight w:val="234"/>
        </w:trPr>
        <w:tc>
          <w:tcPr>
            <w:tcW w:w="2407" w:type="dxa"/>
            <w:vMerge/>
            <w:shd w:val="clear" w:color="auto" w:fill="auto"/>
            <w:noWrap/>
          </w:tcPr>
          <w:p w14:paraId="4F5E6C98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7478ED04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E299E93" w14:textId="3FD6B6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53129F0" w14:textId="2B22D71D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3 000</w:t>
            </w:r>
          </w:p>
        </w:tc>
      </w:tr>
      <w:tr w:rsidR="00FB7D42" w:rsidRPr="00492F7C" w14:paraId="1D627CE6" w14:textId="77777777" w:rsidTr="003A70DC">
        <w:trPr>
          <w:trHeight w:val="234"/>
        </w:trPr>
        <w:tc>
          <w:tcPr>
            <w:tcW w:w="2407" w:type="dxa"/>
            <w:vMerge/>
            <w:shd w:val="clear" w:color="auto" w:fill="auto"/>
            <w:noWrap/>
          </w:tcPr>
          <w:p w14:paraId="7FB3D102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0663609" w14:textId="1B51A213" w:rsidR="00FB7D42" w:rsidRPr="00492F7C" w:rsidRDefault="00FB7D42" w:rsidP="00B7635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C33B7EE" w14:textId="72A32BE1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403B5CF" w14:textId="78D7475A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3 500</w:t>
            </w:r>
          </w:p>
        </w:tc>
      </w:tr>
      <w:tr w:rsidR="00FB7D42" w:rsidRPr="00492F7C" w14:paraId="4AE19801" w14:textId="77777777" w:rsidTr="00FB7D42">
        <w:trPr>
          <w:trHeight w:val="234"/>
        </w:trPr>
        <w:tc>
          <w:tcPr>
            <w:tcW w:w="2407" w:type="dxa"/>
            <w:vMerge/>
            <w:shd w:val="clear" w:color="auto" w:fill="auto"/>
            <w:noWrap/>
          </w:tcPr>
          <w:p w14:paraId="2F369DE7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D54815B" w14:textId="77777777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DF3631E" w14:textId="75D94832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65E4DF5" w14:textId="2BB393C9" w:rsidR="00FB7D42" w:rsidRPr="00492F7C" w:rsidRDefault="00FB7D42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</w:rPr>
              <w:t>3 000</w:t>
            </w:r>
          </w:p>
        </w:tc>
      </w:tr>
    </w:tbl>
    <w:p w14:paraId="54C5D578" w14:textId="77777777" w:rsidR="00492F7C" w:rsidRPr="00492F7C" w:rsidRDefault="00492F7C" w:rsidP="00B76358">
      <w:pPr>
        <w:rPr>
          <w:noProof/>
          <w:sz w:val="22"/>
        </w:rPr>
      </w:pPr>
    </w:p>
    <w:sectPr w:rsidR="00492F7C" w:rsidRPr="00492F7C" w:rsidSect="00DD2A5F">
      <w:footerReference w:type="even" r:id="rId6"/>
      <w:footerReference w:type="default" r:id="rId7"/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23ED" w14:textId="77777777" w:rsidR="008336FE" w:rsidRDefault="008336FE">
      <w:r>
        <w:separator/>
      </w:r>
    </w:p>
  </w:endnote>
  <w:endnote w:type="continuationSeparator" w:id="0">
    <w:p w14:paraId="4F7D98B3" w14:textId="77777777" w:rsidR="008336FE" w:rsidRDefault="0083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F839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1C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AA6F4A" w14:textId="77777777"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A7C55" w14:textId="77777777" w:rsidR="008336FE" w:rsidRDefault="008336FE">
      <w:r>
        <w:separator/>
      </w:r>
    </w:p>
  </w:footnote>
  <w:footnote w:type="continuationSeparator" w:id="0">
    <w:p w14:paraId="76EDC33A" w14:textId="77777777" w:rsidR="008336FE" w:rsidRDefault="0083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6C"/>
    <w:rsid w:val="0003555F"/>
    <w:rsid w:val="00077BE1"/>
    <w:rsid w:val="000A723B"/>
    <w:rsid w:val="000C346C"/>
    <w:rsid w:val="000C4898"/>
    <w:rsid w:val="000C4FCE"/>
    <w:rsid w:val="00104053"/>
    <w:rsid w:val="00112B72"/>
    <w:rsid w:val="00127C92"/>
    <w:rsid w:val="00140AC5"/>
    <w:rsid w:val="00167CC4"/>
    <w:rsid w:val="00172D77"/>
    <w:rsid w:val="001D6724"/>
    <w:rsid w:val="001F5148"/>
    <w:rsid w:val="001F5ED7"/>
    <w:rsid w:val="00216F12"/>
    <w:rsid w:val="0024664A"/>
    <w:rsid w:val="002764A4"/>
    <w:rsid w:val="00341F01"/>
    <w:rsid w:val="003D5CBF"/>
    <w:rsid w:val="003E05D9"/>
    <w:rsid w:val="004245D1"/>
    <w:rsid w:val="00435B04"/>
    <w:rsid w:val="00460C6D"/>
    <w:rsid w:val="00492F7C"/>
    <w:rsid w:val="00493899"/>
    <w:rsid w:val="004C4F56"/>
    <w:rsid w:val="004D39C3"/>
    <w:rsid w:val="00557472"/>
    <w:rsid w:val="0057231D"/>
    <w:rsid w:val="005950A9"/>
    <w:rsid w:val="005A2624"/>
    <w:rsid w:val="005B17AA"/>
    <w:rsid w:val="005C2433"/>
    <w:rsid w:val="005E34C8"/>
    <w:rsid w:val="005E476A"/>
    <w:rsid w:val="00660109"/>
    <w:rsid w:val="006C1583"/>
    <w:rsid w:val="006C2D65"/>
    <w:rsid w:val="0075178E"/>
    <w:rsid w:val="0079530F"/>
    <w:rsid w:val="00795C5C"/>
    <w:rsid w:val="007A1213"/>
    <w:rsid w:val="007E176F"/>
    <w:rsid w:val="008336FE"/>
    <w:rsid w:val="00853564"/>
    <w:rsid w:val="008730D7"/>
    <w:rsid w:val="00887542"/>
    <w:rsid w:val="008A155D"/>
    <w:rsid w:val="008E0FF5"/>
    <w:rsid w:val="008E2C54"/>
    <w:rsid w:val="009F2907"/>
    <w:rsid w:val="00A03996"/>
    <w:rsid w:val="00A12BCD"/>
    <w:rsid w:val="00A36B68"/>
    <w:rsid w:val="00A36E04"/>
    <w:rsid w:val="00A53DCD"/>
    <w:rsid w:val="00A639F4"/>
    <w:rsid w:val="00A67D0A"/>
    <w:rsid w:val="00AA6F14"/>
    <w:rsid w:val="00AB0E1F"/>
    <w:rsid w:val="00AD1E4E"/>
    <w:rsid w:val="00AF1F79"/>
    <w:rsid w:val="00B07A28"/>
    <w:rsid w:val="00B31820"/>
    <w:rsid w:val="00B76358"/>
    <w:rsid w:val="00B92720"/>
    <w:rsid w:val="00B96BDE"/>
    <w:rsid w:val="00BC0CC2"/>
    <w:rsid w:val="00BC49F4"/>
    <w:rsid w:val="00BE4C56"/>
    <w:rsid w:val="00C06B56"/>
    <w:rsid w:val="00C14DD3"/>
    <w:rsid w:val="00C50B30"/>
    <w:rsid w:val="00C5309D"/>
    <w:rsid w:val="00C82E28"/>
    <w:rsid w:val="00CB21A3"/>
    <w:rsid w:val="00CB7586"/>
    <w:rsid w:val="00CF6142"/>
    <w:rsid w:val="00D05B14"/>
    <w:rsid w:val="00D165C6"/>
    <w:rsid w:val="00D24369"/>
    <w:rsid w:val="00D34F9E"/>
    <w:rsid w:val="00DB5BCC"/>
    <w:rsid w:val="00DC489A"/>
    <w:rsid w:val="00DD2A5F"/>
    <w:rsid w:val="00DD7921"/>
    <w:rsid w:val="00E01D69"/>
    <w:rsid w:val="00E263E0"/>
    <w:rsid w:val="00E46EAB"/>
    <w:rsid w:val="00EA5D02"/>
    <w:rsid w:val="00EC3977"/>
    <w:rsid w:val="00EE6926"/>
    <w:rsid w:val="00F12FCD"/>
    <w:rsid w:val="00F13589"/>
    <w:rsid w:val="00F431C1"/>
    <w:rsid w:val="00F6434E"/>
    <w:rsid w:val="00F762B8"/>
    <w:rsid w:val="00FA0852"/>
    <w:rsid w:val="00FA632F"/>
    <w:rsid w:val="00FB5C75"/>
    <w:rsid w:val="00FB7D42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60/2022</dc:title>
  <dc:creator>Kamilla Zawisza</dc:creator>
  <cp:keywords>wysokość opłat_obywatele polscy</cp:keywords>
  <cp:lastModifiedBy>Iwona Fengler</cp:lastModifiedBy>
  <cp:revision>3</cp:revision>
  <cp:lastPrinted>2019-03-19T10:18:00Z</cp:lastPrinted>
  <dcterms:created xsi:type="dcterms:W3CDTF">2022-05-13T13:19:00Z</dcterms:created>
  <dcterms:modified xsi:type="dcterms:W3CDTF">2022-05-13T14:03:00Z</dcterms:modified>
</cp:coreProperties>
</file>