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C3" w:rsidRPr="00B839A2" w:rsidRDefault="009A59C3" w:rsidP="009A59C3">
      <w:pPr>
        <w:jc w:val="right"/>
        <w:rPr>
          <w:rFonts w:ascii="Arial" w:hAnsi="Arial" w:cs="Arial"/>
          <w:b/>
          <w:sz w:val="20"/>
        </w:rPr>
      </w:pPr>
      <w:r w:rsidRPr="00B839A2">
        <w:rPr>
          <w:rFonts w:ascii="Arial" w:hAnsi="Arial" w:cs="Arial"/>
          <w:sz w:val="20"/>
        </w:rPr>
        <w:t>Wrocław</w:t>
      </w:r>
      <w:r>
        <w:rPr>
          <w:rFonts w:ascii="Arial" w:hAnsi="Arial" w:cs="Arial"/>
          <w:sz w:val="20"/>
        </w:rPr>
        <w:t>, 10.03.2014 r.</w:t>
      </w:r>
    </w:p>
    <w:p w:rsidR="009A59C3" w:rsidRDefault="009A59C3" w:rsidP="009A59C3">
      <w:pPr>
        <w:spacing w:after="0" w:line="240" w:lineRule="auto"/>
        <w:jc w:val="center"/>
        <w:rPr>
          <w:rFonts w:ascii="Arial" w:hAnsi="Arial" w:cs="Arial"/>
          <w:b/>
        </w:rPr>
      </w:pPr>
    </w:p>
    <w:p w:rsidR="009A59C3" w:rsidRDefault="009A59C3" w:rsidP="009A59C3">
      <w:pPr>
        <w:spacing w:after="0" w:line="240" w:lineRule="auto"/>
        <w:jc w:val="center"/>
        <w:rPr>
          <w:rFonts w:ascii="Arial" w:hAnsi="Arial" w:cs="Arial"/>
          <w:b/>
        </w:rPr>
      </w:pPr>
    </w:p>
    <w:p w:rsidR="009A59C3" w:rsidRPr="00B839A2" w:rsidRDefault="009A59C3" w:rsidP="009A59C3">
      <w:pPr>
        <w:spacing w:after="0" w:line="240" w:lineRule="auto"/>
        <w:jc w:val="center"/>
        <w:rPr>
          <w:rFonts w:ascii="Arial" w:hAnsi="Arial" w:cs="Arial"/>
          <w:b/>
        </w:rPr>
      </w:pPr>
      <w:r w:rsidRPr="00B839A2">
        <w:rPr>
          <w:rFonts w:ascii="Arial" w:hAnsi="Arial" w:cs="Arial"/>
          <w:b/>
        </w:rPr>
        <w:t xml:space="preserve">ZAKRES EGZAMINU DYPLOMOWEGO </w:t>
      </w:r>
    </w:p>
    <w:p w:rsidR="009A59C3" w:rsidRPr="00B839A2" w:rsidRDefault="009A59C3" w:rsidP="009A59C3">
      <w:pPr>
        <w:spacing w:after="0" w:line="240" w:lineRule="auto"/>
        <w:jc w:val="center"/>
        <w:rPr>
          <w:rFonts w:ascii="Arial" w:hAnsi="Arial" w:cs="Arial"/>
        </w:rPr>
      </w:pPr>
      <w:r w:rsidRPr="00B839A2">
        <w:rPr>
          <w:rFonts w:ascii="Arial" w:hAnsi="Arial" w:cs="Arial"/>
        </w:rPr>
        <w:t xml:space="preserve">dla kierunku studiów </w:t>
      </w:r>
    </w:p>
    <w:p w:rsidR="009A59C3" w:rsidRPr="00B839A2" w:rsidRDefault="009A59C3" w:rsidP="009A59C3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MECHANIKA I BUDOWA MASZYN</w:t>
      </w:r>
    </w:p>
    <w:p w:rsidR="009A59C3" w:rsidRPr="00B839A2" w:rsidRDefault="009A59C3" w:rsidP="009A59C3">
      <w:pPr>
        <w:spacing w:after="0" w:line="240" w:lineRule="auto"/>
        <w:jc w:val="center"/>
        <w:rPr>
          <w:rFonts w:ascii="Arial" w:hAnsi="Arial" w:cs="Arial"/>
          <w:b/>
        </w:rPr>
      </w:pPr>
      <w:r w:rsidRPr="00B839A2">
        <w:rPr>
          <w:rFonts w:ascii="Arial" w:hAnsi="Arial" w:cs="Arial"/>
          <w:b/>
        </w:rPr>
        <w:t>studia I</w:t>
      </w:r>
      <w:r>
        <w:rPr>
          <w:rFonts w:ascii="Arial" w:hAnsi="Arial" w:cs="Arial"/>
          <w:b/>
        </w:rPr>
        <w:t>I</w:t>
      </w:r>
      <w:r w:rsidRPr="00B839A2">
        <w:rPr>
          <w:rFonts w:ascii="Arial" w:hAnsi="Arial" w:cs="Arial"/>
          <w:b/>
        </w:rPr>
        <w:t xml:space="preserve"> stopnia </w:t>
      </w:r>
      <w:r>
        <w:rPr>
          <w:rFonts w:ascii="Arial" w:hAnsi="Arial" w:cs="Arial"/>
          <w:b/>
        </w:rPr>
        <w:t>(magisterskie)</w:t>
      </w:r>
    </w:p>
    <w:p w:rsidR="009A59C3" w:rsidRPr="00CF2A92" w:rsidRDefault="009A59C3" w:rsidP="009A59C3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  <w:b/>
          <w:i/>
          <w:sz w:val="28"/>
        </w:rPr>
      </w:pPr>
      <w:r w:rsidRPr="00B839A2">
        <w:rPr>
          <w:rFonts w:ascii="Arial" w:hAnsi="Arial" w:cs="Arial"/>
        </w:rPr>
        <w:t xml:space="preserve">specjalność </w:t>
      </w:r>
      <w:r>
        <w:rPr>
          <w:rFonts w:ascii="Arial" w:hAnsi="Arial" w:cs="Arial"/>
          <w:b/>
          <w:i/>
        </w:rPr>
        <w:t xml:space="preserve">inżynieria </w:t>
      </w:r>
      <w:r w:rsidR="006C3498">
        <w:rPr>
          <w:rFonts w:ascii="Arial" w:hAnsi="Arial" w:cs="Arial"/>
          <w:b/>
          <w:i/>
        </w:rPr>
        <w:t>lotnicza</w:t>
      </w:r>
    </w:p>
    <w:p w:rsidR="009A59C3" w:rsidRPr="00CF2A92" w:rsidRDefault="009A59C3" w:rsidP="009A59C3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  <w:b/>
          <w:i/>
        </w:rPr>
      </w:pPr>
    </w:p>
    <w:p w:rsidR="009A59C3" w:rsidRPr="00CF2A92" w:rsidRDefault="009A59C3" w:rsidP="009A59C3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  <w:b/>
          <w:i/>
        </w:rPr>
      </w:pPr>
    </w:p>
    <w:p w:rsidR="009A59C3" w:rsidRPr="00CF2A92" w:rsidRDefault="009A59C3" w:rsidP="009A59C3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  <w:b/>
          <w:i/>
        </w:rPr>
      </w:pPr>
    </w:p>
    <w:p w:rsidR="00594A4E" w:rsidRPr="009A59C3" w:rsidRDefault="00594A4E" w:rsidP="009A59C3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</w:rPr>
      </w:pPr>
      <w:r w:rsidRPr="009A59C3">
        <w:rPr>
          <w:rFonts w:ascii="Arial" w:hAnsi="Arial" w:cs="Arial"/>
          <w:b/>
        </w:rPr>
        <w:t xml:space="preserve">Zagadnienia teoretyczne </w:t>
      </w:r>
    </w:p>
    <w:p w:rsidR="00594A4E" w:rsidRPr="009A59C3" w:rsidRDefault="00594A4E" w:rsidP="009A59C3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 xml:space="preserve">Układy swobodne i nieswobodne, więzy i ich klasyfikacja. </w:t>
      </w:r>
    </w:p>
    <w:p w:rsidR="00594A4E" w:rsidRPr="009A59C3" w:rsidRDefault="00594A4E" w:rsidP="009A59C3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 xml:space="preserve">Budowa i działanie komputerowych systemów pomiarowych. </w:t>
      </w:r>
    </w:p>
    <w:p w:rsidR="00594A4E" w:rsidRPr="009A59C3" w:rsidRDefault="00594A4E" w:rsidP="009A59C3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 xml:space="preserve">Flatter skrzydła - objawy, przyczyny, metody eliminacji. </w:t>
      </w:r>
    </w:p>
    <w:p w:rsidR="00594A4E" w:rsidRPr="009A59C3" w:rsidRDefault="009A59C3" w:rsidP="009A59C3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Dywergencja skrzydła samolotu.</w:t>
      </w:r>
    </w:p>
    <w:p w:rsidR="00594A4E" w:rsidRPr="009A59C3" w:rsidRDefault="00594A4E" w:rsidP="009A59C3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 xml:space="preserve">Ciąg wirnika nośnego przy opływie osiowym. </w:t>
      </w:r>
    </w:p>
    <w:p w:rsidR="00594A4E" w:rsidRPr="009A59C3" w:rsidRDefault="00594A4E" w:rsidP="009A59C3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 xml:space="preserve">Moment reakcyjny wirnika nośnego. </w:t>
      </w:r>
    </w:p>
    <w:p w:rsidR="00594A4E" w:rsidRPr="009A59C3" w:rsidRDefault="00594A4E" w:rsidP="009A59C3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 xml:space="preserve">Sterowność śmigłowca. </w:t>
      </w:r>
    </w:p>
    <w:p w:rsidR="00594A4E" w:rsidRPr="009A59C3" w:rsidRDefault="00594A4E" w:rsidP="009A59C3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 xml:space="preserve">Miary bezpieczeństwa lotniczego. </w:t>
      </w:r>
    </w:p>
    <w:p w:rsidR="00594A4E" w:rsidRPr="009A59C3" w:rsidRDefault="00594A4E" w:rsidP="009A59C3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 xml:space="preserve">Klasyfikacji wypadków lotniczych. </w:t>
      </w:r>
    </w:p>
    <w:p w:rsidR="00594A4E" w:rsidRPr="009A59C3" w:rsidRDefault="00594A4E" w:rsidP="009A59C3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proofErr w:type="spellStart"/>
      <w:r w:rsidRPr="009A59C3">
        <w:rPr>
          <w:rFonts w:ascii="Arial" w:hAnsi="Arial" w:cs="Arial"/>
        </w:rPr>
        <w:t>Nadmiarowanie</w:t>
      </w:r>
      <w:proofErr w:type="spellEnd"/>
      <w:r w:rsidRPr="009A59C3">
        <w:rPr>
          <w:rFonts w:ascii="Arial" w:hAnsi="Arial" w:cs="Arial"/>
        </w:rPr>
        <w:t xml:space="preserve"> w ko</w:t>
      </w:r>
      <w:r w:rsidR="009A59C3" w:rsidRPr="009A59C3">
        <w:rPr>
          <w:rFonts w:ascii="Arial" w:hAnsi="Arial" w:cs="Arial"/>
        </w:rPr>
        <w:t>nstrukcjach lotniczych.</w:t>
      </w:r>
    </w:p>
    <w:p w:rsidR="009A59C3" w:rsidRPr="009A59C3" w:rsidRDefault="009A59C3" w:rsidP="009A59C3">
      <w:pPr>
        <w:spacing w:after="0" w:line="240" w:lineRule="auto"/>
        <w:rPr>
          <w:rFonts w:ascii="Arial" w:hAnsi="Arial" w:cs="Arial"/>
        </w:rPr>
      </w:pPr>
    </w:p>
    <w:p w:rsidR="00594A4E" w:rsidRPr="009A59C3" w:rsidRDefault="008C3606" w:rsidP="009A59C3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Zagadnienia konstrukcyjno-technologiczne</w:t>
      </w:r>
      <w:bookmarkStart w:id="0" w:name="_GoBack"/>
      <w:bookmarkEnd w:id="0"/>
    </w:p>
    <w:p w:rsidR="00594A4E" w:rsidRPr="009A59C3" w:rsidRDefault="00594A4E" w:rsidP="009A59C3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 xml:space="preserve">Przetworniki analogowo-cyfrowe </w:t>
      </w:r>
      <w:r w:rsidR="009A59C3">
        <w:rPr>
          <w:rFonts w:ascii="Arial" w:hAnsi="Arial" w:cs="Arial"/>
        </w:rPr>
        <w:t>w systemach akwizycji danych.</w:t>
      </w:r>
    </w:p>
    <w:p w:rsidR="00594A4E" w:rsidRPr="009A59C3" w:rsidRDefault="00594A4E" w:rsidP="009A59C3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>Czujniki w systemach akwizycji danych</w:t>
      </w:r>
      <w:r w:rsidR="009A59C3">
        <w:rPr>
          <w:rFonts w:ascii="Arial" w:hAnsi="Arial" w:cs="Arial"/>
        </w:rPr>
        <w:t>.</w:t>
      </w:r>
    </w:p>
    <w:p w:rsidR="00594A4E" w:rsidRPr="009A59C3" w:rsidRDefault="00594A4E" w:rsidP="009A59C3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>B</w:t>
      </w:r>
      <w:r w:rsidR="009A59C3">
        <w:rPr>
          <w:rFonts w:ascii="Arial" w:hAnsi="Arial" w:cs="Arial"/>
        </w:rPr>
        <w:t>uffeting konstrukcji lotniczych.</w:t>
      </w:r>
    </w:p>
    <w:p w:rsidR="00594A4E" w:rsidRPr="009A59C3" w:rsidRDefault="009A59C3" w:rsidP="009A59C3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Drgania typu Shimmy.</w:t>
      </w:r>
    </w:p>
    <w:p w:rsidR="00594A4E" w:rsidRPr="009A59C3" w:rsidRDefault="00594A4E" w:rsidP="009A59C3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>Metodyka wstępnych obliczeń gazodynamicznych jednoprz</w:t>
      </w:r>
      <w:r w:rsidR="009A59C3">
        <w:rPr>
          <w:rFonts w:ascii="Arial" w:hAnsi="Arial" w:cs="Arial"/>
        </w:rPr>
        <w:t>epływowych silników turbinowych.</w:t>
      </w:r>
    </w:p>
    <w:p w:rsidR="00594A4E" w:rsidRPr="009A59C3" w:rsidRDefault="00594A4E" w:rsidP="009A59C3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>Metodyka wstępnych obliczeń gazodynamicznych dwuprz</w:t>
      </w:r>
      <w:r w:rsidR="009A59C3">
        <w:rPr>
          <w:rFonts w:ascii="Arial" w:hAnsi="Arial" w:cs="Arial"/>
        </w:rPr>
        <w:t>epływowych silników turbinowych.</w:t>
      </w:r>
    </w:p>
    <w:p w:rsidR="00594A4E" w:rsidRPr="009A59C3" w:rsidRDefault="00594A4E" w:rsidP="009A59C3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>Budowa i działanie instalacji k</w:t>
      </w:r>
      <w:r w:rsidR="009A59C3">
        <w:rPr>
          <w:rFonts w:ascii="Arial" w:hAnsi="Arial" w:cs="Arial"/>
        </w:rPr>
        <w:t>limatyzacji statku powietrznego.</w:t>
      </w:r>
    </w:p>
    <w:p w:rsidR="00594A4E" w:rsidRPr="009A59C3" w:rsidRDefault="00594A4E" w:rsidP="009A59C3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 xml:space="preserve">Konstrukcja i działanie instalacji </w:t>
      </w:r>
      <w:r w:rsidR="009A59C3">
        <w:rPr>
          <w:rFonts w:ascii="Arial" w:hAnsi="Arial" w:cs="Arial"/>
        </w:rPr>
        <w:t>paliwowych statków powietrznych.</w:t>
      </w:r>
    </w:p>
    <w:p w:rsidR="00594A4E" w:rsidRPr="009A59C3" w:rsidRDefault="00594A4E" w:rsidP="009A59C3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>Budowa i działanie instalacji hydr</w:t>
      </w:r>
      <w:r w:rsidR="009A59C3">
        <w:rPr>
          <w:rFonts w:ascii="Arial" w:hAnsi="Arial" w:cs="Arial"/>
        </w:rPr>
        <w:t>aulicznych statków powietrznych.</w:t>
      </w:r>
    </w:p>
    <w:p w:rsidR="00594A4E" w:rsidRPr="009A59C3" w:rsidRDefault="00594A4E" w:rsidP="009A59C3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 xml:space="preserve">Materiały konstrukcyjne stosowane w budowie statków powietrznych. </w:t>
      </w:r>
    </w:p>
    <w:p w:rsidR="009A59C3" w:rsidRPr="009A59C3" w:rsidRDefault="009A59C3" w:rsidP="009A59C3">
      <w:pPr>
        <w:spacing w:after="0" w:line="240" w:lineRule="auto"/>
        <w:rPr>
          <w:rFonts w:ascii="Arial" w:hAnsi="Arial" w:cs="Arial"/>
        </w:rPr>
      </w:pPr>
    </w:p>
    <w:p w:rsidR="00594A4E" w:rsidRPr="009A59C3" w:rsidRDefault="00594A4E" w:rsidP="009A59C3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</w:rPr>
      </w:pPr>
      <w:r w:rsidRPr="009A59C3">
        <w:rPr>
          <w:rFonts w:ascii="Arial" w:hAnsi="Arial" w:cs="Arial"/>
          <w:b/>
        </w:rPr>
        <w:t xml:space="preserve">Zagadnienia eksploatacyjne </w:t>
      </w:r>
    </w:p>
    <w:p w:rsidR="00594A4E" w:rsidRPr="009A59C3" w:rsidRDefault="00594A4E" w:rsidP="009878F7">
      <w:pPr>
        <w:pStyle w:val="Akapitzlist"/>
        <w:numPr>
          <w:ilvl w:val="1"/>
          <w:numId w:val="9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>Metody kształtowania niezawodności w procesie pro</w:t>
      </w:r>
      <w:r w:rsidR="009A59C3">
        <w:rPr>
          <w:rFonts w:ascii="Arial" w:hAnsi="Arial" w:cs="Arial"/>
        </w:rPr>
        <w:t>jektowania statków powietrznych.</w:t>
      </w:r>
    </w:p>
    <w:p w:rsidR="00594A4E" w:rsidRPr="009A59C3" w:rsidRDefault="00594A4E" w:rsidP="009878F7">
      <w:pPr>
        <w:pStyle w:val="Akapitzlist"/>
        <w:numPr>
          <w:ilvl w:val="1"/>
          <w:numId w:val="9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 xml:space="preserve">Zasady kontroli sprawności systemów: paliwowego, </w:t>
      </w:r>
      <w:r w:rsidR="009A59C3">
        <w:rPr>
          <w:rFonts w:ascii="Arial" w:hAnsi="Arial" w:cs="Arial"/>
        </w:rPr>
        <w:t>hydraulicznego i pneumatycznego.</w:t>
      </w:r>
    </w:p>
    <w:p w:rsidR="00594A4E" w:rsidRPr="009A59C3" w:rsidRDefault="00594A4E" w:rsidP="009878F7">
      <w:pPr>
        <w:pStyle w:val="Akapitzlist"/>
        <w:numPr>
          <w:ilvl w:val="1"/>
          <w:numId w:val="9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>Meto</w:t>
      </w:r>
      <w:r w:rsidR="009A59C3">
        <w:rPr>
          <w:rFonts w:ascii="Arial" w:hAnsi="Arial" w:cs="Arial"/>
        </w:rPr>
        <w:t>dyka badania wypadku lotniczego.</w:t>
      </w:r>
    </w:p>
    <w:p w:rsidR="00594A4E" w:rsidRPr="009A59C3" w:rsidRDefault="00594A4E" w:rsidP="009878F7">
      <w:pPr>
        <w:pStyle w:val="Akapitzlist"/>
        <w:numPr>
          <w:ilvl w:val="1"/>
          <w:numId w:val="9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>Charakterystyka zjawisk wpływających na fizyczne starzenie się obiektów t</w:t>
      </w:r>
      <w:r w:rsidR="009A59C3">
        <w:rPr>
          <w:rFonts w:ascii="Arial" w:hAnsi="Arial" w:cs="Arial"/>
        </w:rPr>
        <w:t>echnicznych.</w:t>
      </w:r>
    </w:p>
    <w:p w:rsidR="00594A4E" w:rsidRPr="009A59C3" w:rsidRDefault="00594A4E" w:rsidP="009878F7">
      <w:pPr>
        <w:pStyle w:val="Akapitzlist"/>
        <w:numPr>
          <w:ilvl w:val="1"/>
          <w:numId w:val="9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>Rodzaje</w:t>
      </w:r>
      <w:r w:rsidR="009A59C3">
        <w:rPr>
          <w:rFonts w:ascii="Arial" w:hAnsi="Arial" w:cs="Arial"/>
        </w:rPr>
        <w:t xml:space="preserve"> trwałości statków powietrznych.</w:t>
      </w:r>
    </w:p>
    <w:p w:rsidR="00594A4E" w:rsidRPr="009A59C3" w:rsidRDefault="00594A4E" w:rsidP="009878F7">
      <w:pPr>
        <w:pStyle w:val="Akapitzlist"/>
        <w:numPr>
          <w:ilvl w:val="1"/>
          <w:numId w:val="9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 xml:space="preserve">Zagadnienia wytrzymałości zmęczeniowej </w:t>
      </w:r>
      <w:r w:rsidR="009A59C3">
        <w:rPr>
          <w:rFonts w:ascii="Arial" w:hAnsi="Arial" w:cs="Arial"/>
        </w:rPr>
        <w:t>podzespołów statku powietrznego.</w:t>
      </w:r>
    </w:p>
    <w:p w:rsidR="00594A4E" w:rsidRPr="009A59C3" w:rsidRDefault="009A59C3" w:rsidP="009878F7">
      <w:pPr>
        <w:pStyle w:val="Akapitzlist"/>
        <w:numPr>
          <w:ilvl w:val="1"/>
          <w:numId w:val="9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Modele niezawodnościowe.</w:t>
      </w:r>
    </w:p>
    <w:p w:rsidR="00594A4E" w:rsidRPr="009A59C3" w:rsidRDefault="00594A4E" w:rsidP="009878F7">
      <w:pPr>
        <w:pStyle w:val="Akapitzlist"/>
        <w:numPr>
          <w:ilvl w:val="1"/>
          <w:numId w:val="9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>Licen</w:t>
      </w:r>
      <w:r w:rsidR="009A59C3">
        <w:rPr>
          <w:rFonts w:ascii="Arial" w:hAnsi="Arial" w:cs="Arial"/>
        </w:rPr>
        <w:t>cjonowanie personelu lotniczego.</w:t>
      </w:r>
    </w:p>
    <w:p w:rsidR="00594A4E" w:rsidRPr="009A59C3" w:rsidRDefault="00594A4E" w:rsidP="009878F7">
      <w:pPr>
        <w:pStyle w:val="Akapitzlist"/>
        <w:numPr>
          <w:ilvl w:val="1"/>
          <w:numId w:val="9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>Posz</w:t>
      </w:r>
      <w:r w:rsidR="009A59C3">
        <w:rPr>
          <w:rFonts w:ascii="Arial" w:hAnsi="Arial" w:cs="Arial"/>
        </w:rPr>
        <w:t>ukiwanie i ratownictwo lotnicze.</w:t>
      </w:r>
    </w:p>
    <w:p w:rsidR="00365288" w:rsidRPr="009A59C3" w:rsidRDefault="00594A4E" w:rsidP="009878F7">
      <w:pPr>
        <w:pStyle w:val="Akapitzlist"/>
        <w:numPr>
          <w:ilvl w:val="1"/>
          <w:numId w:val="9"/>
        </w:numPr>
        <w:spacing w:after="0" w:line="240" w:lineRule="auto"/>
        <w:ind w:left="567" w:hanging="567"/>
        <w:rPr>
          <w:rFonts w:ascii="Arial" w:hAnsi="Arial" w:cs="Arial"/>
        </w:rPr>
      </w:pPr>
      <w:r w:rsidRPr="009A59C3">
        <w:rPr>
          <w:rFonts w:ascii="Arial" w:hAnsi="Arial" w:cs="Arial"/>
        </w:rPr>
        <w:t>Charakterystyka metod obsługiwania statków powietrznych</w:t>
      </w:r>
      <w:r w:rsidR="009A59C3">
        <w:rPr>
          <w:rFonts w:ascii="Arial" w:hAnsi="Arial" w:cs="Arial"/>
        </w:rPr>
        <w:t>.</w:t>
      </w:r>
    </w:p>
    <w:p w:rsidR="009A59C3" w:rsidRDefault="009A59C3" w:rsidP="009A59C3">
      <w:pPr>
        <w:spacing w:after="0" w:line="240" w:lineRule="auto"/>
        <w:rPr>
          <w:rFonts w:ascii="Arial" w:hAnsi="Arial" w:cs="Arial"/>
        </w:rPr>
      </w:pPr>
    </w:p>
    <w:p w:rsidR="009A59C3" w:rsidRPr="00B839A2" w:rsidRDefault="009A59C3" w:rsidP="009A59C3">
      <w:pPr>
        <w:tabs>
          <w:tab w:val="num" w:pos="900"/>
        </w:tabs>
        <w:ind w:left="3"/>
        <w:jc w:val="right"/>
        <w:rPr>
          <w:sz w:val="20"/>
        </w:rPr>
      </w:pPr>
      <w:r w:rsidRPr="00B839A2">
        <w:rPr>
          <w:rFonts w:ascii="Arial" w:hAnsi="Arial" w:cs="Arial"/>
          <w:sz w:val="20"/>
        </w:rPr>
        <w:t xml:space="preserve">dr inż. </w:t>
      </w:r>
      <w:r>
        <w:rPr>
          <w:rFonts w:ascii="Arial" w:hAnsi="Arial" w:cs="Arial"/>
          <w:sz w:val="20"/>
        </w:rPr>
        <w:t>Roman Róziecki</w:t>
      </w:r>
      <w:r w:rsidRPr="00B839A2">
        <w:rPr>
          <w:rFonts w:ascii="Arial" w:hAnsi="Arial" w:cs="Arial"/>
          <w:sz w:val="20"/>
        </w:rPr>
        <w:t>, prodziekan ds. dydaktyki</w:t>
      </w:r>
    </w:p>
    <w:p w:rsidR="009A59C3" w:rsidRPr="009A59C3" w:rsidRDefault="009A59C3" w:rsidP="009A59C3">
      <w:pPr>
        <w:spacing w:after="0" w:line="240" w:lineRule="auto"/>
        <w:rPr>
          <w:rFonts w:ascii="Arial" w:hAnsi="Arial" w:cs="Arial"/>
        </w:rPr>
      </w:pPr>
    </w:p>
    <w:sectPr w:rsidR="009A59C3" w:rsidRPr="009A59C3" w:rsidSect="009A59C3">
      <w:pgSz w:w="11906" w:h="16838"/>
      <w:pgMar w:top="709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957"/>
    <w:multiLevelType w:val="multilevel"/>
    <w:tmpl w:val="8FE4C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F3706E"/>
    <w:multiLevelType w:val="hybridMultilevel"/>
    <w:tmpl w:val="F438A610"/>
    <w:lvl w:ilvl="0" w:tplc="ED5EE4B4">
      <w:start w:val="1"/>
      <w:numFmt w:val="decimal"/>
      <w:lvlText w:val="3.%1"/>
      <w:lvlJc w:val="left"/>
      <w:pPr>
        <w:ind w:left="720" w:hanging="360"/>
      </w:pPr>
      <w:rPr>
        <w:rFonts w:ascii="Arial" w:hAnsi="Arial" w:hint="default"/>
        <w:sz w:val="22"/>
      </w:rPr>
    </w:lvl>
    <w:lvl w:ilvl="1" w:tplc="C0667D10">
      <w:start w:val="1"/>
      <w:numFmt w:val="decimal"/>
      <w:lvlText w:val="3.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1289"/>
    <w:multiLevelType w:val="hybridMultilevel"/>
    <w:tmpl w:val="3DBE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6A10"/>
    <w:multiLevelType w:val="hybridMultilevel"/>
    <w:tmpl w:val="6870252E"/>
    <w:lvl w:ilvl="0" w:tplc="B4B4CDE6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9465B"/>
    <w:multiLevelType w:val="hybridMultilevel"/>
    <w:tmpl w:val="BD90B506"/>
    <w:lvl w:ilvl="0" w:tplc="ED5EE4B4">
      <w:start w:val="1"/>
      <w:numFmt w:val="decimal"/>
      <w:lvlText w:val="3.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F3009"/>
    <w:multiLevelType w:val="hybridMultilevel"/>
    <w:tmpl w:val="225CAE12"/>
    <w:lvl w:ilvl="0" w:tplc="B4B4CDE6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B4B4CDE6">
      <w:start w:val="1"/>
      <w:numFmt w:val="decimal"/>
      <w:lvlText w:val="2.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C7E"/>
    <w:multiLevelType w:val="hybridMultilevel"/>
    <w:tmpl w:val="FAF8BDF2"/>
    <w:lvl w:ilvl="0" w:tplc="427E328C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91664"/>
    <w:multiLevelType w:val="hybridMultilevel"/>
    <w:tmpl w:val="47C8111E"/>
    <w:lvl w:ilvl="0" w:tplc="427E328C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427E328C">
      <w:start w:val="1"/>
      <w:numFmt w:val="decimal"/>
      <w:lvlText w:val="1.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16E6B"/>
    <w:multiLevelType w:val="hybridMultilevel"/>
    <w:tmpl w:val="A95813F2"/>
    <w:lvl w:ilvl="0" w:tplc="ED5EE4B4">
      <w:start w:val="1"/>
      <w:numFmt w:val="decimal"/>
      <w:lvlText w:val="3.%1"/>
      <w:lvlJc w:val="left"/>
      <w:pPr>
        <w:ind w:left="720" w:hanging="360"/>
      </w:pPr>
      <w:rPr>
        <w:rFonts w:ascii="Arial" w:hAnsi="Arial" w:hint="default"/>
        <w:sz w:val="22"/>
      </w:rPr>
    </w:lvl>
    <w:lvl w:ilvl="1" w:tplc="ED5EE4B4">
      <w:start w:val="1"/>
      <w:numFmt w:val="decimal"/>
      <w:lvlText w:val="3.%2"/>
      <w:lvlJc w:val="left"/>
      <w:pPr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4E"/>
    <w:rsid w:val="00365288"/>
    <w:rsid w:val="00594A4E"/>
    <w:rsid w:val="006C3498"/>
    <w:rsid w:val="008C3606"/>
    <w:rsid w:val="009878F7"/>
    <w:rsid w:val="009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59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9C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59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9C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Róziecki</dc:creator>
  <cp:lastModifiedBy>Róziecki</cp:lastModifiedBy>
  <cp:revision>6</cp:revision>
  <dcterms:created xsi:type="dcterms:W3CDTF">2014-03-05T07:58:00Z</dcterms:created>
  <dcterms:modified xsi:type="dcterms:W3CDTF">2014-03-06T09:46:00Z</dcterms:modified>
</cp:coreProperties>
</file>