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AB14D8" w:rsidRPr="00AB14D8" w14:paraId="5C94FC27" w14:textId="77777777" w:rsidTr="00AB14D8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2A1EAE5" w14:textId="77777777" w:rsidR="00AB14D8" w:rsidRPr="00AB14D8" w:rsidRDefault="00AB14D8" w:rsidP="00AA1176">
            <w:pPr>
              <w:spacing w:before="70"/>
              <w:ind w:left="488" w:right="390"/>
              <w:jc w:val="center"/>
              <w:rPr>
                <w:rFonts w:ascii="Arial" w:hAnsi="Arial" w:cs="Arial"/>
                <w:b/>
                <w:color w:val="1C1C1C"/>
                <w:spacing w:val="10"/>
                <w:sz w:val="24"/>
                <w:szCs w:val="24"/>
              </w:rPr>
            </w:pPr>
            <w:bookmarkStart w:id="0" w:name="_GoBack"/>
            <w:bookmarkEnd w:id="0"/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FORMULARZ</w:t>
            </w:r>
            <w:r w:rsidRPr="00AB14D8">
              <w:rPr>
                <w:rFonts w:ascii="Arial" w:hAnsi="Arial" w:cs="Arial"/>
                <w:b/>
                <w:color w:val="1C1C1C"/>
                <w:spacing w:val="7"/>
                <w:sz w:val="24"/>
                <w:szCs w:val="24"/>
              </w:rPr>
              <w:t xml:space="preserve"> </w:t>
            </w: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APLIKACYJNY</w:t>
            </w:r>
            <w:r w:rsidRPr="00AB14D8">
              <w:rPr>
                <w:rFonts w:ascii="Arial" w:hAnsi="Arial" w:cs="Arial"/>
                <w:b/>
                <w:color w:val="1C1C1C"/>
                <w:spacing w:val="22"/>
                <w:sz w:val="24"/>
                <w:szCs w:val="24"/>
              </w:rPr>
              <w:t xml:space="preserve"> </w:t>
            </w: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NA</w:t>
            </w:r>
            <w:r w:rsidRPr="00AB14D8">
              <w:rPr>
                <w:rFonts w:ascii="Arial" w:hAnsi="Arial" w:cs="Arial"/>
                <w:b/>
                <w:color w:val="1C1C1C"/>
                <w:spacing w:val="-9"/>
                <w:sz w:val="24"/>
                <w:szCs w:val="24"/>
              </w:rPr>
              <w:t xml:space="preserve"> </w:t>
            </w: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PRAKTYKĘ</w:t>
            </w:r>
            <w:r w:rsidRPr="00AB14D8">
              <w:rPr>
                <w:rFonts w:ascii="Arial" w:hAnsi="Arial" w:cs="Arial"/>
                <w:b/>
                <w:color w:val="1C1C1C"/>
                <w:spacing w:val="10"/>
                <w:sz w:val="24"/>
                <w:szCs w:val="24"/>
              </w:rPr>
              <w:t xml:space="preserve"> / STAŻ</w:t>
            </w:r>
          </w:p>
          <w:p w14:paraId="08BD2DDC" w14:textId="77777777" w:rsidR="00AB14D8" w:rsidRPr="00AB14D8" w:rsidRDefault="00AB14D8" w:rsidP="00AA1176">
            <w:pPr>
              <w:spacing w:before="70"/>
              <w:ind w:left="488" w:right="39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</w:rPr>
            </w:pPr>
          </w:p>
        </w:tc>
      </w:tr>
      <w:tr w:rsidR="00AB14D8" w:rsidRPr="00240037" w14:paraId="0DCD8B4B" w14:textId="77777777" w:rsidTr="00AB14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CF3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EFC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318" w:right="390" w:hanging="318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Imię</w:t>
            </w:r>
          </w:p>
        </w:tc>
      </w:tr>
      <w:tr w:rsidR="00AB14D8" w:rsidRPr="00240037" w14:paraId="49F4EF78" w14:textId="77777777" w:rsidTr="00AB14D8">
        <w:trPr>
          <w:trHeight w:val="29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89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PESEL (ostatnie 4 cyfry)</w:t>
            </w:r>
          </w:p>
        </w:tc>
      </w:tr>
      <w:tr w:rsidR="00AB14D8" w:rsidRPr="00240037" w14:paraId="3D6156A3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8FF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Adres zamieszkania</w:t>
            </w:r>
          </w:p>
        </w:tc>
      </w:tr>
      <w:tr w:rsidR="00AB14D8" w:rsidRPr="00240037" w14:paraId="38BAB400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98C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 xml:space="preserve">Telefon kontaktowy </w:t>
            </w:r>
          </w:p>
        </w:tc>
      </w:tr>
      <w:tr w:rsidR="00AB14D8" w:rsidRPr="00240037" w14:paraId="01E8910B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C4E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Adres e-mail</w:t>
            </w:r>
          </w:p>
        </w:tc>
      </w:tr>
      <w:tr w:rsidR="00AB14D8" w:rsidRPr="00240037" w14:paraId="72EA195A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B44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Przebieg studiów</w:t>
            </w:r>
          </w:p>
        </w:tc>
      </w:tr>
      <w:tr w:rsidR="00AB14D8" w:rsidRPr="00240037" w14:paraId="441C1A88" w14:textId="77777777" w:rsidTr="00AB14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6E3" w14:textId="77777777" w:rsidR="00AB14D8" w:rsidRPr="00240037" w:rsidRDefault="00AB14D8" w:rsidP="00AA1176">
            <w:pPr>
              <w:ind w:right="391"/>
              <w:jc w:val="center"/>
              <w:rPr>
                <w:rFonts w:cs="Arial"/>
                <w:color w:val="1C1C1C"/>
              </w:rPr>
            </w:pPr>
            <w:r w:rsidRPr="00240037">
              <w:rPr>
                <w:rFonts w:cs="Arial"/>
                <w:color w:val="1C1C1C"/>
              </w:rPr>
              <w:t xml:space="preserve">Nazwa </w:t>
            </w:r>
            <w:r>
              <w:rPr>
                <w:rFonts w:cs="Arial"/>
                <w:color w:val="1C1C1C"/>
              </w:rPr>
              <w:t xml:space="preserve">szkoły </w:t>
            </w:r>
            <w:r w:rsidRPr="00240037">
              <w:rPr>
                <w:rFonts w:cs="Arial"/>
                <w:color w:val="1C1C1C"/>
              </w:rPr>
              <w:t>uczelni, wydział, miasto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93E" w14:textId="77777777" w:rsidR="00AB14D8" w:rsidRPr="00240037" w:rsidRDefault="00AB14D8" w:rsidP="00AA1176">
            <w:pPr>
              <w:ind w:right="391"/>
              <w:jc w:val="center"/>
              <w:rPr>
                <w:rFonts w:cs="Arial"/>
                <w:color w:val="1C1C1C"/>
              </w:rPr>
            </w:pPr>
            <w:r>
              <w:rPr>
                <w:rFonts w:cs="Arial"/>
                <w:color w:val="1C1C1C"/>
              </w:rPr>
              <w:t xml:space="preserve">Profil / </w:t>
            </w:r>
            <w:r w:rsidRPr="00240037">
              <w:rPr>
                <w:rFonts w:cs="Arial"/>
                <w:color w:val="1C1C1C"/>
              </w:rPr>
              <w:t xml:space="preserve">Kierunek </w:t>
            </w:r>
            <w:r>
              <w:rPr>
                <w:rFonts w:cs="Arial"/>
                <w:color w:val="1C1C1C"/>
              </w:rPr>
              <w:t>/ Rok</w:t>
            </w:r>
          </w:p>
        </w:tc>
      </w:tr>
      <w:tr w:rsidR="00AB14D8" w:rsidRPr="00240037" w14:paraId="0A6283B1" w14:textId="77777777" w:rsidTr="00AB14D8">
        <w:trPr>
          <w:trHeight w:val="1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74A" w14:textId="77777777" w:rsidR="00AB14D8" w:rsidRPr="00240037" w:rsidRDefault="00AB14D8" w:rsidP="00AA1176">
            <w:pPr>
              <w:ind w:right="391"/>
              <w:rPr>
                <w:rFonts w:cs="Arial"/>
                <w:color w:val="1C1C1C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A3C" w14:textId="77777777" w:rsidR="00AB14D8" w:rsidRPr="00240037" w:rsidRDefault="00AB14D8" w:rsidP="00AA1176">
            <w:pPr>
              <w:ind w:right="391"/>
              <w:jc w:val="center"/>
              <w:rPr>
                <w:rFonts w:cs="Arial"/>
                <w:color w:val="1C1C1C"/>
              </w:rPr>
            </w:pPr>
          </w:p>
        </w:tc>
      </w:tr>
      <w:tr w:rsidR="00AB14D8" w:rsidRPr="00240037" w14:paraId="74FE42E3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01" w14:textId="77777777" w:rsidR="00AB14D8" w:rsidRPr="00240037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94"/>
              </w:tabs>
              <w:ind w:left="284" w:hanging="284"/>
              <w:contextualSpacing w:val="0"/>
              <w:jc w:val="left"/>
              <w:rPr>
                <w:rFonts w:cs="Arial"/>
              </w:rPr>
            </w:pPr>
            <w:r w:rsidRPr="00240037">
              <w:rPr>
                <w:rFonts w:cs="Arial"/>
                <w:color w:val="313131"/>
                <w:w w:val="105"/>
              </w:rPr>
              <w:t>Posiadane</w:t>
            </w:r>
            <w:r w:rsidRPr="00240037">
              <w:rPr>
                <w:rFonts w:cs="Arial"/>
                <w:color w:val="313131"/>
                <w:spacing w:val="12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kwalifikacje,</w:t>
            </w:r>
            <w:r w:rsidRPr="00240037">
              <w:rPr>
                <w:rFonts w:cs="Arial"/>
                <w:color w:val="313131"/>
                <w:spacing w:val="12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dodatkowe</w:t>
            </w:r>
            <w:r w:rsidRPr="00240037">
              <w:rPr>
                <w:rFonts w:cs="Arial"/>
                <w:color w:val="313131"/>
                <w:spacing w:val="2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uprawnienia,</w:t>
            </w:r>
            <w:r w:rsidRPr="00240037">
              <w:rPr>
                <w:rFonts w:cs="Arial"/>
                <w:color w:val="313131"/>
                <w:spacing w:val="16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doświadczenie</w:t>
            </w:r>
            <w:r w:rsidRPr="00240037">
              <w:rPr>
                <w:rFonts w:cs="Arial"/>
                <w:color w:val="313131"/>
                <w:spacing w:val="11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zawodowe</w:t>
            </w:r>
          </w:p>
          <w:p w14:paraId="69F8D393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09D9A1CC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7D20C67A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6D6B3F70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466D951D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</w:tc>
      </w:tr>
      <w:tr w:rsidR="00AB14D8" w:rsidRPr="00240037" w14:paraId="3B0A3896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7FF" w14:textId="77777777" w:rsidR="00AB14D8" w:rsidRPr="00240037" w:rsidRDefault="00AB14D8" w:rsidP="00AB14D8">
            <w:pPr>
              <w:widowControl w:val="0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cs="Arial"/>
              </w:rPr>
            </w:pPr>
            <w:r w:rsidRPr="00240037">
              <w:rPr>
                <w:rFonts w:cs="Arial"/>
                <w:color w:val="363636"/>
                <w:w w:val="105"/>
              </w:rPr>
              <w:t>Preferowane</w:t>
            </w:r>
            <w:r w:rsidRPr="00240037">
              <w:rPr>
                <w:rFonts w:cs="Arial"/>
                <w:color w:val="363636"/>
                <w:spacing w:val="7"/>
                <w:w w:val="105"/>
              </w:rPr>
              <w:t xml:space="preserve"> </w:t>
            </w:r>
            <w:r>
              <w:rPr>
                <w:rFonts w:cs="Arial"/>
                <w:color w:val="363636"/>
                <w:w w:val="105"/>
              </w:rPr>
              <w:t>obszary,</w:t>
            </w:r>
            <w:r w:rsidRPr="00240037">
              <w:rPr>
                <w:rFonts w:cs="Arial"/>
                <w:color w:val="363636"/>
                <w:spacing w:val="9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w</w:t>
            </w:r>
            <w:r w:rsidRPr="00240037">
              <w:rPr>
                <w:rFonts w:cs="Arial"/>
                <w:color w:val="363636"/>
                <w:spacing w:val="5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których</w:t>
            </w:r>
            <w:r w:rsidRPr="00240037">
              <w:rPr>
                <w:rFonts w:cs="Arial"/>
                <w:color w:val="363636"/>
                <w:spacing w:val="10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miałaby</w:t>
            </w:r>
            <w:r w:rsidRPr="00240037">
              <w:rPr>
                <w:rFonts w:cs="Arial"/>
                <w:color w:val="363636"/>
                <w:spacing w:val="14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się</w:t>
            </w:r>
            <w:r w:rsidRPr="00240037">
              <w:rPr>
                <w:rFonts w:cs="Arial"/>
                <w:color w:val="363636"/>
                <w:spacing w:val="-1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odbywać</w:t>
            </w:r>
            <w:r w:rsidRPr="00240037">
              <w:rPr>
                <w:rFonts w:cs="Arial"/>
                <w:color w:val="363636"/>
                <w:spacing w:val="8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praktyka:</w:t>
            </w:r>
          </w:p>
          <w:p w14:paraId="452EE374" w14:textId="77777777" w:rsidR="00AB14D8" w:rsidRPr="00240037" w:rsidRDefault="00AB14D8" w:rsidP="00AB14D8">
            <w:pPr>
              <w:widowControl w:val="0"/>
              <w:numPr>
                <w:ilvl w:val="1"/>
                <w:numId w:val="31"/>
              </w:numPr>
              <w:tabs>
                <w:tab w:val="left" w:pos="426"/>
              </w:tabs>
              <w:ind w:hanging="654"/>
              <w:rPr>
                <w:rFonts w:cs="Arial"/>
              </w:rPr>
            </w:pPr>
          </w:p>
          <w:p w14:paraId="32D8AF9C" w14:textId="77777777" w:rsidR="00AB14D8" w:rsidRPr="00240037" w:rsidRDefault="00AB14D8" w:rsidP="00AB14D8">
            <w:pPr>
              <w:tabs>
                <w:tab w:val="left" w:pos="426"/>
              </w:tabs>
              <w:rPr>
                <w:rFonts w:cs="Arial"/>
              </w:rPr>
            </w:pPr>
          </w:p>
          <w:p w14:paraId="3DD5BEAD" w14:textId="77777777" w:rsidR="00AB14D8" w:rsidRPr="00240037" w:rsidRDefault="00AB14D8" w:rsidP="00AB14D8">
            <w:pPr>
              <w:pStyle w:val="Akapitzlist"/>
              <w:widowControl w:val="0"/>
              <w:numPr>
                <w:ilvl w:val="1"/>
                <w:numId w:val="31"/>
              </w:numPr>
              <w:tabs>
                <w:tab w:val="left" w:pos="426"/>
              </w:tabs>
              <w:ind w:hanging="654"/>
              <w:contextualSpacing w:val="0"/>
              <w:jc w:val="left"/>
              <w:rPr>
                <w:rFonts w:cs="Arial"/>
              </w:rPr>
            </w:pPr>
          </w:p>
          <w:p w14:paraId="4C00C5DE" w14:textId="77777777" w:rsidR="00AB14D8" w:rsidRPr="00240037" w:rsidRDefault="00AB14D8" w:rsidP="00AB14D8">
            <w:pPr>
              <w:pStyle w:val="Akapitzlist"/>
              <w:tabs>
                <w:tab w:val="left" w:pos="426"/>
              </w:tabs>
              <w:rPr>
                <w:rFonts w:cs="Arial"/>
              </w:rPr>
            </w:pPr>
          </w:p>
          <w:p w14:paraId="54B3B961" w14:textId="77777777" w:rsidR="00AB14D8" w:rsidRPr="00240037" w:rsidRDefault="00AB14D8" w:rsidP="00AB14D8">
            <w:pPr>
              <w:pStyle w:val="Akapitzlist"/>
              <w:widowControl w:val="0"/>
              <w:numPr>
                <w:ilvl w:val="1"/>
                <w:numId w:val="31"/>
              </w:numPr>
              <w:tabs>
                <w:tab w:val="left" w:pos="426"/>
              </w:tabs>
              <w:ind w:hanging="654"/>
              <w:contextualSpacing w:val="0"/>
              <w:jc w:val="left"/>
              <w:rPr>
                <w:rFonts w:cs="Arial"/>
              </w:rPr>
            </w:pPr>
          </w:p>
          <w:p w14:paraId="0DDB8F04" w14:textId="77777777" w:rsidR="00AB14D8" w:rsidRPr="00240037" w:rsidRDefault="00AB14D8" w:rsidP="00AB14D8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AB14D8" w:rsidRPr="00240037" w14:paraId="1545B761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BCF" w14:textId="77777777" w:rsidR="00AB14D8" w:rsidRPr="00240037" w:rsidRDefault="00AB14D8" w:rsidP="00AB14D8">
            <w:pPr>
              <w:widowControl w:val="0"/>
              <w:numPr>
                <w:ilvl w:val="0"/>
                <w:numId w:val="31"/>
              </w:num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  <w:r w:rsidRPr="005B0EA1">
              <w:rPr>
                <w:rFonts w:cs="Arial"/>
                <w:color w:val="363636"/>
                <w:w w:val="105"/>
              </w:rPr>
              <w:t>Proponowany termin lub terminy praktyki</w:t>
            </w:r>
            <w:r>
              <w:rPr>
                <w:rFonts w:cs="Arial"/>
                <w:color w:val="363636"/>
                <w:w w:val="105"/>
              </w:rPr>
              <w:t xml:space="preserve"> / stazu</w:t>
            </w:r>
            <w:r w:rsidRPr="005B0EA1">
              <w:rPr>
                <w:rFonts w:cs="Arial"/>
                <w:color w:val="363636"/>
                <w:w w:val="105"/>
              </w:rPr>
              <w:t>:</w:t>
            </w:r>
          </w:p>
          <w:p w14:paraId="63B0EB74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</w:tc>
      </w:tr>
      <w:tr w:rsidR="00AB14D8" w:rsidRPr="00240037" w14:paraId="616039A8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FD8" w14:textId="77777777" w:rsidR="00AB14D8" w:rsidRPr="00240037" w:rsidRDefault="00AB14D8" w:rsidP="00AB14D8">
            <w:pPr>
              <w:widowControl w:val="0"/>
              <w:numPr>
                <w:ilvl w:val="0"/>
                <w:numId w:val="31"/>
              </w:numPr>
              <w:tabs>
                <w:tab w:val="left" w:pos="630"/>
              </w:tabs>
              <w:rPr>
                <w:rFonts w:cs="Arial"/>
                <w:color w:val="363636"/>
                <w:w w:val="120"/>
              </w:rPr>
            </w:pPr>
            <w:r w:rsidRPr="00240037">
              <w:rPr>
                <w:rFonts w:cs="Arial"/>
                <w:color w:val="363636"/>
                <w:w w:val="105"/>
              </w:rPr>
              <w:t>Uzasadnienie</w:t>
            </w:r>
            <w:r w:rsidRPr="00240037">
              <w:rPr>
                <w:rFonts w:cs="Arial"/>
                <w:color w:val="363636"/>
                <w:spacing w:val="18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ubiegania</w:t>
            </w:r>
            <w:r w:rsidRPr="00240037">
              <w:rPr>
                <w:rFonts w:cs="Arial"/>
                <w:color w:val="363636"/>
                <w:spacing w:val="21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się</w:t>
            </w:r>
            <w:r w:rsidRPr="00240037">
              <w:rPr>
                <w:rFonts w:cs="Arial"/>
                <w:color w:val="363636"/>
                <w:spacing w:val="-6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o</w:t>
            </w:r>
            <w:r w:rsidRPr="00240037">
              <w:rPr>
                <w:rFonts w:cs="Arial"/>
                <w:color w:val="363636"/>
                <w:spacing w:val="-2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praktykę</w:t>
            </w:r>
            <w:r>
              <w:rPr>
                <w:rFonts w:cs="Arial"/>
                <w:color w:val="363636"/>
                <w:w w:val="105"/>
              </w:rPr>
              <w:t xml:space="preserve"> / staż</w:t>
            </w:r>
            <w:r w:rsidRPr="00240037">
              <w:rPr>
                <w:rFonts w:cs="Arial"/>
                <w:color w:val="363636"/>
                <w:spacing w:val="21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oraz</w:t>
            </w:r>
            <w:r w:rsidRPr="00240037">
              <w:rPr>
                <w:rFonts w:cs="Arial"/>
                <w:color w:val="363636"/>
                <w:spacing w:val="-4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wyboru</w:t>
            </w:r>
            <w:r w:rsidRPr="00240037">
              <w:rPr>
                <w:rFonts w:cs="Arial"/>
                <w:color w:val="363636"/>
                <w:spacing w:val="20"/>
                <w:w w:val="105"/>
              </w:rPr>
              <w:t xml:space="preserve"> </w:t>
            </w:r>
            <w:r>
              <w:rPr>
                <w:rFonts w:cs="Arial"/>
                <w:color w:val="363636"/>
                <w:w w:val="105"/>
              </w:rPr>
              <w:t xml:space="preserve"> wskazanego obszaru</w:t>
            </w:r>
            <w:r w:rsidRPr="00240037">
              <w:rPr>
                <w:rFonts w:cs="Arial"/>
                <w:color w:val="363636"/>
                <w:w w:val="105"/>
              </w:rPr>
              <w:t>:</w:t>
            </w:r>
          </w:p>
          <w:p w14:paraId="376A4F83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0479175B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3481AB77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6D9BD0EA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0DAA954D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642E5ADA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20"/>
              </w:rPr>
            </w:pPr>
          </w:p>
        </w:tc>
      </w:tr>
    </w:tbl>
    <w:p w14:paraId="75BCAA50" w14:textId="77777777" w:rsidR="00AB14D8" w:rsidRDefault="00AB14D8" w:rsidP="00AB14D8">
      <w:pPr>
        <w:ind w:left="184"/>
        <w:rPr>
          <w:rFonts w:cs="Arial"/>
          <w:color w:val="363636"/>
          <w:w w:val="105"/>
        </w:rPr>
      </w:pPr>
    </w:p>
    <w:p w14:paraId="0CD0BCD0" w14:textId="77777777" w:rsidR="00AB14D8" w:rsidRDefault="00AB14D8" w:rsidP="00AB14D8">
      <w:pPr>
        <w:ind w:left="184"/>
        <w:rPr>
          <w:rFonts w:ascii="Arial" w:hAnsi="Arial" w:cs="Arial"/>
          <w:color w:val="363636"/>
          <w:w w:val="105"/>
          <w:sz w:val="18"/>
          <w:szCs w:val="18"/>
        </w:rPr>
      </w:pPr>
    </w:p>
    <w:p w14:paraId="40D3B17B" w14:textId="77777777" w:rsidR="00AB14D8" w:rsidRPr="00AB14D8" w:rsidRDefault="00AB14D8" w:rsidP="00AB14D8">
      <w:pPr>
        <w:ind w:left="184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w w:val="105"/>
          <w:sz w:val="18"/>
          <w:szCs w:val="18"/>
        </w:rPr>
        <w:t>UWAGA</w:t>
      </w:r>
    </w:p>
    <w:p w14:paraId="144C9C92" w14:textId="77777777" w:rsidR="00AB14D8" w:rsidRPr="00AB14D8" w:rsidRDefault="00AB14D8" w:rsidP="00AB14D8">
      <w:pPr>
        <w:spacing w:before="2" w:line="242" w:lineRule="auto"/>
        <w:ind w:left="184" w:right="140"/>
        <w:rPr>
          <w:rFonts w:ascii="Arial" w:hAnsi="Arial" w:cs="Arial"/>
          <w:color w:val="363636"/>
          <w:spacing w:val="7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Praktyki</w:t>
      </w:r>
      <w:r w:rsidRPr="00AB14D8">
        <w:rPr>
          <w:rFonts w:ascii="Arial" w:hAnsi="Arial" w:cs="Arial"/>
          <w:color w:val="363636"/>
          <w:spacing w:val="46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studenckie</w:t>
      </w:r>
      <w:r w:rsidRPr="00AB14D8">
        <w:rPr>
          <w:rFonts w:ascii="Arial" w:hAnsi="Arial" w:cs="Arial"/>
          <w:color w:val="363636"/>
          <w:spacing w:val="28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są</w:t>
      </w:r>
      <w:r w:rsidRPr="00AB14D8">
        <w:rPr>
          <w:rFonts w:ascii="Arial" w:hAnsi="Arial" w:cs="Arial"/>
          <w:color w:val="363636"/>
          <w:spacing w:val="17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nieodpłatne/odpłatne</w:t>
      </w:r>
      <w:r w:rsidRPr="00AB14D8">
        <w:rPr>
          <w:rFonts w:ascii="Arial" w:hAnsi="Arial" w:cs="Arial"/>
          <w:color w:val="363636"/>
          <w:sz w:val="18"/>
          <w:szCs w:val="18"/>
          <w:vertAlign w:val="superscript"/>
        </w:rPr>
        <w:t>*)</w:t>
      </w:r>
      <w:r w:rsidRPr="00AB14D8">
        <w:rPr>
          <w:rFonts w:ascii="Arial" w:hAnsi="Arial" w:cs="Arial"/>
          <w:color w:val="363636"/>
          <w:spacing w:val="7"/>
          <w:sz w:val="18"/>
          <w:szCs w:val="18"/>
        </w:rPr>
        <w:t xml:space="preserve">. </w:t>
      </w:r>
    </w:p>
    <w:p w14:paraId="5A1F3B32" w14:textId="77777777" w:rsidR="00AB14D8" w:rsidRPr="00AB14D8" w:rsidRDefault="00AB14D8" w:rsidP="00AB14D8">
      <w:pPr>
        <w:spacing w:before="2" w:line="242" w:lineRule="auto"/>
        <w:ind w:left="184" w:right="140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pacing w:val="7"/>
          <w:sz w:val="18"/>
          <w:szCs w:val="18"/>
        </w:rPr>
        <w:t xml:space="preserve">W przypadku odpłatnych praktyk studenckich Praktykant będzie otrzymywał świadczenie pieniężne płatne przez Spółkę zgodnie z zapisami określonymi w umowie. </w:t>
      </w:r>
      <w:r w:rsidRPr="00AB14D8">
        <w:rPr>
          <w:rFonts w:ascii="Arial" w:hAnsi="Arial" w:cs="Arial"/>
          <w:color w:val="363636"/>
          <w:sz w:val="18"/>
          <w:szCs w:val="18"/>
        </w:rPr>
        <w:t>Spółka</w:t>
      </w:r>
      <w:r w:rsidRPr="00AB14D8">
        <w:rPr>
          <w:rFonts w:ascii="Arial" w:hAnsi="Arial" w:cs="Arial"/>
          <w:color w:val="363636"/>
          <w:spacing w:val="19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nie</w:t>
      </w:r>
      <w:r w:rsidRPr="00AB14D8">
        <w:rPr>
          <w:rFonts w:ascii="Arial" w:hAnsi="Arial" w:cs="Arial"/>
          <w:color w:val="363636"/>
          <w:w w:val="99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pokrywa</w:t>
      </w:r>
      <w:r w:rsidRPr="00AB14D8">
        <w:rPr>
          <w:rFonts w:ascii="Arial" w:hAnsi="Arial" w:cs="Arial"/>
          <w:color w:val="363636"/>
          <w:spacing w:val="32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kosztów przejazdów do i z miejsca odbywania praktyk, utrzymania i zakwaterowania oraz ubezpieczenia chorobowego i od następstw nieszczęśliwych wypadków.</w:t>
      </w:r>
    </w:p>
    <w:p w14:paraId="7B2EC2CE" w14:textId="77777777" w:rsidR="00AB14D8" w:rsidRPr="00AB14D8" w:rsidRDefault="00AB14D8" w:rsidP="00AB14D8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14:paraId="4BF44A47" w14:textId="77777777" w:rsidR="00AB14D8" w:rsidRPr="00AB14D8" w:rsidRDefault="00AB14D8" w:rsidP="00AB14D8">
      <w:pPr>
        <w:ind w:left="17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Do</w:t>
      </w:r>
      <w:r w:rsidRPr="00AB14D8">
        <w:rPr>
          <w:rFonts w:ascii="Arial" w:hAnsi="Arial" w:cs="Arial"/>
          <w:color w:val="363636"/>
          <w:spacing w:val="8"/>
          <w:sz w:val="18"/>
          <w:szCs w:val="18"/>
          <w:u w:val="single" w:color="000000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formularza</w:t>
      </w:r>
      <w:r w:rsidRPr="00AB14D8">
        <w:rPr>
          <w:rFonts w:ascii="Arial" w:hAnsi="Arial" w:cs="Arial"/>
          <w:color w:val="363636"/>
          <w:spacing w:val="10"/>
          <w:sz w:val="18"/>
          <w:szCs w:val="18"/>
          <w:u w:val="single" w:color="000000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aplikacyjnego należy</w:t>
      </w:r>
      <w:r w:rsidRPr="00AB14D8">
        <w:rPr>
          <w:rFonts w:ascii="Arial" w:hAnsi="Arial" w:cs="Arial"/>
          <w:color w:val="363636"/>
          <w:spacing w:val="7"/>
          <w:sz w:val="18"/>
          <w:szCs w:val="18"/>
          <w:u w:val="single" w:color="000000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dołączyć:</w:t>
      </w:r>
    </w:p>
    <w:p w14:paraId="75D25FEE" w14:textId="77777777" w:rsidR="00AB14D8" w:rsidRPr="00AB14D8" w:rsidRDefault="00AB14D8" w:rsidP="00AB14D8">
      <w:pPr>
        <w:widowControl w:val="0"/>
        <w:numPr>
          <w:ilvl w:val="1"/>
          <w:numId w:val="32"/>
        </w:numPr>
        <w:tabs>
          <w:tab w:val="left" w:pos="870"/>
        </w:tabs>
        <w:spacing w:before="7" w:line="247" w:lineRule="auto"/>
        <w:ind w:right="165" w:hanging="335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Zaświadczenie</w:t>
      </w:r>
      <w:r w:rsidRPr="00AB14D8">
        <w:rPr>
          <w:rFonts w:ascii="Arial" w:hAnsi="Arial" w:cs="Arial"/>
          <w:color w:val="363636"/>
          <w:spacing w:val="42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wypełnione przez</w:t>
      </w:r>
      <w:r w:rsidRPr="00AB14D8">
        <w:rPr>
          <w:rFonts w:ascii="Arial" w:hAnsi="Arial" w:cs="Arial"/>
          <w:color w:val="363636"/>
          <w:spacing w:val="40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dziekanat</w:t>
      </w:r>
      <w:r w:rsidRPr="00AB14D8">
        <w:rPr>
          <w:rFonts w:ascii="Arial" w:hAnsi="Arial" w:cs="Arial"/>
          <w:color w:val="363636"/>
          <w:spacing w:val="34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uczelni (wzór</w:t>
      </w:r>
      <w:r w:rsidRPr="00AB14D8">
        <w:rPr>
          <w:rFonts w:ascii="Arial" w:hAnsi="Arial" w:cs="Arial"/>
          <w:color w:val="363636"/>
          <w:spacing w:val="36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zaświadczenia do</w:t>
      </w:r>
      <w:r w:rsidRPr="00AB14D8">
        <w:rPr>
          <w:rFonts w:ascii="Arial" w:hAnsi="Arial" w:cs="Arial"/>
          <w:color w:val="363636"/>
          <w:spacing w:val="36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ewentualnego</w:t>
      </w:r>
      <w:r w:rsidRPr="00AB14D8">
        <w:rPr>
          <w:rFonts w:ascii="Arial" w:hAnsi="Arial" w:cs="Arial"/>
          <w:color w:val="363636"/>
          <w:spacing w:val="42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wykorzystania</w:t>
      </w:r>
      <w:r w:rsidRPr="00AB14D8">
        <w:rPr>
          <w:rFonts w:ascii="Arial" w:hAnsi="Arial" w:cs="Arial"/>
          <w:color w:val="363636"/>
          <w:w w:val="99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przedstawiono</w:t>
      </w:r>
      <w:r w:rsidRPr="00AB14D8">
        <w:rPr>
          <w:rFonts w:ascii="Arial" w:hAnsi="Arial" w:cs="Arial"/>
          <w:color w:val="363636"/>
          <w:spacing w:val="15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poniżej),</w:t>
      </w:r>
    </w:p>
    <w:p w14:paraId="22B71B02" w14:textId="77777777" w:rsidR="00AB14D8" w:rsidRPr="00AB14D8" w:rsidRDefault="00AB14D8" w:rsidP="00AB14D8">
      <w:pPr>
        <w:tabs>
          <w:tab w:val="left" w:pos="870"/>
        </w:tabs>
        <w:spacing w:before="7" w:line="247" w:lineRule="auto"/>
        <w:ind w:left="883" w:right="165"/>
        <w:rPr>
          <w:rFonts w:ascii="Arial" w:hAnsi="Arial" w:cs="Arial"/>
          <w:sz w:val="18"/>
          <w:szCs w:val="18"/>
        </w:rPr>
      </w:pPr>
    </w:p>
    <w:p w14:paraId="6593E4C8" w14:textId="77777777" w:rsidR="00AB14D8" w:rsidRPr="00AB14D8" w:rsidRDefault="00AB14D8" w:rsidP="00AB14D8">
      <w:pPr>
        <w:tabs>
          <w:tab w:val="left" w:pos="870"/>
        </w:tabs>
        <w:spacing w:before="7" w:line="247" w:lineRule="auto"/>
        <w:ind w:right="165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Polecamy także dołączenie rekomendacji (np. promotora, dziekana, rektora lub osób działających </w:t>
      </w:r>
      <w:r w:rsidRPr="00AB14D8">
        <w:rPr>
          <w:rFonts w:ascii="Arial" w:hAnsi="Arial" w:cs="Arial"/>
          <w:color w:val="363636"/>
          <w:sz w:val="18"/>
          <w:szCs w:val="18"/>
        </w:rPr>
        <w:br/>
        <w:t>z ich upoważnienia).</w:t>
      </w:r>
    </w:p>
    <w:p w14:paraId="20FFED23" w14:textId="77777777" w:rsidR="00866947" w:rsidRDefault="00866947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3EE82A24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6BA571DB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450DC30A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3C002070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7F7151A2" w14:textId="77777777" w:rsidR="00AB14D8" w:rsidRPr="00AB14D8" w:rsidRDefault="00AB14D8" w:rsidP="00AB14D8">
      <w:pPr>
        <w:tabs>
          <w:tab w:val="left" w:pos="870"/>
        </w:tabs>
        <w:spacing w:before="73" w:line="242" w:lineRule="auto"/>
        <w:ind w:right="144"/>
        <w:rPr>
          <w:rFonts w:ascii="Arial" w:hAnsi="Arial" w:cs="Arial"/>
          <w:b/>
          <w:color w:val="363636"/>
          <w:sz w:val="24"/>
          <w:szCs w:val="24"/>
          <w:u w:val="single"/>
        </w:rPr>
      </w:pPr>
      <w:r w:rsidRPr="00AB14D8">
        <w:rPr>
          <w:rFonts w:ascii="Arial" w:hAnsi="Arial" w:cs="Arial"/>
          <w:b/>
          <w:color w:val="363636"/>
          <w:sz w:val="24"/>
          <w:szCs w:val="24"/>
          <w:u w:val="single"/>
        </w:rPr>
        <w:lastRenderedPageBreak/>
        <w:t>Wypełnia szkoła / uczelnia</w:t>
      </w:r>
    </w:p>
    <w:p w14:paraId="39559E8D" w14:textId="77777777" w:rsidR="00AB14D8" w:rsidRPr="00240037" w:rsidRDefault="00AB14D8" w:rsidP="00AB14D8">
      <w:pPr>
        <w:tabs>
          <w:tab w:val="left" w:pos="870"/>
        </w:tabs>
        <w:spacing w:before="73" w:line="242" w:lineRule="auto"/>
        <w:ind w:right="144"/>
        <w:rPr>
          <w:rFonts w:cs="Arial"/>
          <w:color w:val="363636"/>
        </w:rPr>
      </w:pPr>
    </w:p>
    <w:p w14:paraId="24B053E0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Zaświadcza się, że Pan/Pani jest uczniem / studentem/ką:</w:t>
      </w:r>
    </w:p>
    <w:p w14:paraId="1B8E8B40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Nazwa szkoły / uczelni: </w:t>
      </w:r>
    </w:p>
    <w:p w14:paraId="4680C5AE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………………………………………………………………………………………………………...</w:t>
      </w:r>
    </w:p>
    <w:p w14:paraId="552C7D3A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Wydział:………………………………………………………………………………………………………..</w:t>
      </w:r>
    </w:p>
    <w:p w14:paraId="26CCEBD2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Kierunek:………………………………………………………………………………………………………..</w:t>
      </w:r>
    </w:p>
    <w:p w14:paraId="1E7F9149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Klasa / Rok studiów: </w:t>
      </w:r>
    </w:p>
    <w:p w14:paraId="1EF567A0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…………………………………………………………………………………………………………...</w:t>
      </w:r>
    </w:p>
    <w:p w14:paraId="47953141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Rodzaj studiów: pierwszego stopnia / drugiego stopnia / jednolite magisterskie (nieodpowiednie skreślić)</w:t>
      </w:r>
    </w:p>
    <w:p w14:paraId="418F5312" w14:textId="77777777" w:rsidR="00AB14D8" w:rsidRPr="00AB14D8" w:rsidRDefault="00AB14D8" w:rsidP="00AB14D8">
      <w:pPr>
        <w:tabs>
          <w:tab w:val="left" w:pos="870"/>
        </w:tabs>
        <w:spacing w:before="73" w:line="242" w:lineRule="auto"/>
        <w:ind w:right="144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……………………………………………………………………………………………………………………</w:t>
      </w:r>
    </w:p>
    <w:p w14:paraId="3272A5D1" w14:textId="77777777" w:rsidR="00AB14D8" w:rsidRPr="00AB14D8" w:rsidRDefault="00AB14D8" w:rsidP="00AB14D8">
      <w:pPr>
        <w:tabs>
          <w:tab w:val="left" w:pos="870"/>
        </w:tabs>
        <w:spacing w:before="73" w:line="242" w:lineRule="auto"/>
        <w:ind w:right="144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                Miejscowość i data                                                                      Pieczęć, podpis</w:t>
      </w:r>
    </w:p>
    <w:p w14:paraId="73501951" w14:textId="77777777" w:rsidR="00AB14D8" w:rsidRPr="00AB14D8" w:rsidRDefault="00AB14D8" w:rsidP="00AB14D8">
      <w:pPr>
        <w:spacing w:before="73"/>
        <w:rPr>
          <w:rFonts w:ascii="Arial" w:hAnsi="Arial" w:cs="Arial"/>
          <w:b/>
          <w:color w:val="242424"/>
          <w:sz w:val="18"/>
          <w:szCs w:val="18"/>
          <w:u w:val="thick" w:color="000000"/>
        </w:rPr>
      </w:pPr>
    </w:p>
    <w:p w14:paraId="62E822D2" w14:textId="77777777" w:rsidR="00AB14D8" w:rsidRPr="00AB14D8" w:rsidRDefault="00AB14D8" w:rsidP="00AB14D8">
      <w:pPr>
        <w:jc w:val="center"/>
        <w:rPr>
          <w:rFonts w:ascii="Arial" w:hAnsi="Arial" w:cs="Arial"/>
          <w:b/>
          <w:sz w:val="18"/>
          <w:szCs w:val="18"/>
        </w:rPr>
      </w:pPr>
    </w:p>
    <w:p w14:paraId="7E8CCFCA" w14:textId="77777777" w:rsidR="00AB14D8" w:rsidRPr="00AB14D8" w:rsidRDefault="00AB14D8" w:rsidP="00AB14D8">
      <w:pPr>
        <w:spacing w:after="120"/>
        <w:ind w:firstLine="426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*- niepotrzebne skreślić</w:t>
      </w:r>
    </w:p>
    <w:p w14:paraId="7B0C8219" w14:textId="77777777" w:rsidR="00AB14D8" w:rsidRDefault="00AB14D8" w:rsidP="00AB14D8">
      <w:pPr>
        <w:spacing w:after="120"/>
        <w:ind w:firstLine="426"/>
      </w:pPr>
    </w:p>
    <w:p w14:paraId="29E7F3E4" w14:textId="77777777" w:rsidR="00AB14D8" w:rsidRPr="00AB14D8" w:rsidRDefault="00AB14D8" w:rsidP="00AB14D8">
      <w:pPr>
        <w:rPr>
          <w:rFonts w:ascii="Arial" w:hAnsi="Arial" w:cs="Arial"/>
          <w:iCs/>
          <w:sz w:val="18"/>
          <w:szCs w:val="18"/>
          <w:u w:val="single"/>
        </w:rPr>
      </w:pPr>
      <w:r w:rsidRPr="00AB14D8">
        <w:rPr>
          <w:rFonts w:ascii="Arial" w:hAnsi="Arial" w:cs="Arial"/>
          <w:iCs/>
          <w:sz w:val="18"/>
          <w:szCs w:val="18"/>
          <w:u w:val="single"/>
        </w:rPr>
        <w:t>INFORMACJA DODATKOWA</w:t>
      </w:r>
    </w:p>
    <w:p w14:paraId="42844094" w14:textId="77777777" w:rsidR="00AB14D8" w:rsidRPr="00AB14D8" w:rsidRDefault="00AB14D8" w:rsidP="00AB14D8">
      <w:pPr>
        <w:spacing w:before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B14D8">
        <w:rPr>
          <w:rFonts w:ascii="Arial" w:hAnsi="Arial" w:cs="Arial"/>
          <w:b/>
          <w:sz w:val="18"/>
          <w:szCs w:val="18"/>
        </w:rPr>
        <w:t>RODO</w:t>
      </w:r>
      <w:r w:rsidRPr="00AB14D8">
        <w:rPr>
          <w:rFonts w:ascii="Arial" w:hAnsi="Arial" w:cs="Arial"/>
          <w:sz w:val="18"/>
          <w:szCs w:val="18"/>
        </w:rPr>
        <w:t xml:space="preserve">”) informujemy, że: </w:t>
      </w:r>
    </w:p>
    <w:p w14:paraId="66AE43EE" w14:textId="77777777" w:rsidR="00AB14D8" w:rsidRPr="00AB14D8" w:rsidRDefault="00AB14D8" w:rsidP="00AB14D8">
      <w:pPr>
        <w:pStyle w:val="Akapitzlist"/>
        <w:numPr>
          <w:ilvl w:val="0"/>
          <w:numId w:val="35"/>
        </w:numPr>
        <w:rPr>
          <w:rFonts w:cs="Arial"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Administratorem Twoich danych osobowych </w:t>
      </w:r>
      <w:r w:rsidRPr="00AB14D8">
        <w:rPr>
          <w:rFonts w:cs="Arial"/>
          <w:sz w:val="18"/>
          <w:szCs w:val="18"/>
        </w:rPr>
        <w:t xml:space="preserve">jest </w:t>
      </w:r>
      <w:r w:rsidRPr="00AB14D8">
        <w:rPr>
          <w:rFonts w:cs="Arial"/>
          <w:b/>
          <w:sz w:val="18"/>
          <w:szCs w:val="18"/>
        </w:rPr>
        <w:t>Zespół Elektrociepłowni Wrocławskich KOGENERACJA S.A.</w:t>
      </w:r>
      <w:r w:rsidRPr="00AB14D8">
        <w:rPr>
          <w:rFonts w:cs="Arial"/>
          <w:sz w:val="18"/>
          <w:szCs w:val="18"/>
        </w:rPr>
        <w:t xml:space="preserve"> z siedzibą: </w:t>
      </w:r>
      <w:r w:rsidRPr="00AB14D8">
        <w:rPr>
          <w:rFonts w:cs="Arial"/>
          <w:b/>
          <w:sz w:val="18"/>
          <w:szCs w:val="18"/>
        </w:rPr>
        <w:t>we Wrocławiu (50-220) przy ul. Łowieckiej 24</w:t>
      </w:r>
      <w:r w:rsidRPr="00AB14D8">
        <w:rPr>
          <w:rFonts w:cs="Arial"/>
          <w:sz w:val="18"/>
          <w:szCs w:val="18"/>
        </w:rPr>
        <w:t>.</w:t>
      </w:r>
    </w:p>
    <w:p w14:paraId="4670FD51" w14:textId="77777777" w:rsidR="00AB14D8" w:rsidRPr="00AB14D8" w:rsidRDefault="00AB14D8" w:rsidP="00AB14D8">
      <w:pPr>
        <w:pStyle w:val="Akapitzlist"/>
        <w:numPr>
          <w:ilvl w:val="0"/>
          <w:numId w:val="35"/>
        </w:numPr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sprawie ochrony swoich danych osobowych możesz skontaktować się z </w:t>
      </w:r>
      <w:r w:rsidRPr="00AB14D8">
        <w:rPr>
          <w:rFonts w:cs="Arial"/>
          <w:b/>
          <w:sz w:val="18"/>
          <w:szCs w:val="18"/>
        </w:rPr>
        <w:t>Pełnomocnikiem ds. Ochrony Danych Osobowych</w:t>
      </w:r>
      <w:r w:rsidRPr="00AB14D8" w:rsidDel="00115344">
        <w:rPr>
          <w:rFonts w:cs="Arial"/>
          <w:sz w:val="18"/>
          <w:szCs w:val="18"/>
        </w:rPr>
        <w:t xml:space="preserve"> </w:t>
      </w:r>
      <w:r w:rsidRPr="00AB14D8">
        <w:rPr>
          <w:rFonts w:cs="Arial"/>
          <w:sz w:val="18"/>
          <w:szCs w:val="18"/>
        </w:rPr>
        <w:t xml:space="preserve">pod adresem email: </w:t>
      </w:r>
      <w:r w:rsidRPr="00AB14D8">
        <w:rPr>
          <w:rFonts w:cs="Arial"/>
          <w:b/>
          <w:sz w:val="18"/>
          <w:szCs w:val="18"/>
        </w:rPr>
        <w:t>odo@kogeneracja.com.pl</w:t>
      </w:r>
      <w:r w:rsidRPr="00AB14D8" w:rsidDel="00115344">
        <w:rPr>
          <w:rFonts w:cs="Arial"/>
          <w:sz w:val="18"/>
          <w:szCs w:val="18"/>
        </w:rPr>
        <w:t xml:space="preserve"> </w:t>
      </w:r>
      <w:r w:rsidRPr="00AB14D8">
        <w:rPr>
          <w:rFonts w:cs="Arial"/>
          <w:sz w:val="18"/>
          <w:szCs w:val="18"/>
        </w:rPr>
        <w:t xml:space="preserve">lub pisemnie na adres siedziby Administratora Danych wskazany w punkcie </w:t>
      </w:r>
      <w:r w:rsidRPr="00AB14D8">
        <w:rPr>
          <w:rFonts w:cs="Arial"/>
          <w:b/>
          <w:sz w:val="18"/>
          <w:szCs w:val="18"/>
        </w:rPr>
        <w:t>I</w:t>
      </w:r>
      <w:r w:rsidRPr="00AB14D8">
        <w:rPr>
          <w:rFonts w:cs="Arial"/>
          <w:sz w:val="18"/>
          <w:szCs w:val="18"/>
        </w:rPr>
        <w:t xml:space="preserve"> powyżej. </w:t>
      </w:r>
    </w:p>
    <w:p w14:paraId="77B2EFED" w14:textId="77777777" w:rsidR="00AB14D8" w:rsidRPr="00AB14D8" w:rsidRDefault="00AB14D8" w:rsidP="00AB14D8">
      <w:pPr>
        <w:pStyle w:val="Akapitzlist"/>
        <w:numPr>
          <w:ilvl w:val="0"/>
          <w:numId w:val="35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Cele i podstawy przetwarzania. </w:t>
      </w:r>
      <w:r w:rsidRPr="00AB14D8">
        <w:rPr>
          <w:rFonts w:cs="Arial"/>
          <w:sz w:val="18"/>
          <w:szCs w:val="18"/>
        </w:rPr>
        <w:t>Będziemy przetwarzać Twoje dane:</w:t>
      </w:r>
    </w:p>
    <w:p w14:paraId="26AB5FB2" w14:textId="77777777" w:rsidR="00AB14D8" w:rsidRPr="00AB14D8" w:rsidRDefault="00AB14D8" w:rsidP="00AB14D8">
      <w:pPr>
        <w:pStyle w:val="Akapitzlist"/>
        <w:numPr>
          <w:ilvl w:val="0"/>
          <w:numId w:val="33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b RODO (niezbędność do wykonania umowy) w celu:</w:t>
      </w:r>
    </w:p>
    <w:p w14:paraId="1782E83D" w14:textId="77777777" w:rsidR="00AB14D8" w:rsidRPr="00AB14D8" w:rsidRDefault="00AB14D8" w:rsidP="00AB14D8">
      <w:pPr>
        <w:pStyle w:val="Akapitzlist"/>
        <w:numPr>
          <w:ilvl w:val="1"/>
          <w:numId w:val="3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realizacji umowy o wykonanie praktyk</w:t>
      </w:r>
    </w:p>
    <w:p w14:paraId="141424F5" w14:textId="77777777" w:rsidR="00AB14D8" w:rsidRPr="00AB14D8" w:rsidRDefault="00AB14D8" w:rsidP="00AB14D8">
      <w:pPr>
        <w:pStyle w:val="Akapitzlist"/>
        <w:numPr>
          <w:ilvl w:val="1"/>
          <w:numId w:val="3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założenia konta w systemie informatycznym administratora danych, niezbędnym do wykonywania działań na Twoim stanowisku pracy</w:t>
      </w:r>
    </w:p>
    <w:p w14:paraId="63DA98B4" w14:textId="77777777" w:rsidR="00AB14D8" w:rsidRPr="00AB14D8" w:rsidRDefault="00AB14D8" w:rsidP="00AB14D8">
      <w:pPr>
        <w:pStyle w:val="Akapitzlist"/>
        <w:numPr>
          <w:ilvl w:val="0"/>
          <w:numId w:val="33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c RODO (obowiązek prawny ciążący na administratorze) w celu:</w:t>
      </w:r>
    </w:p>
    <w:p w14:paraId="54211917" w14:textId="77777777" w:rsidR="00AB14D8" w:rsidRPr="00AB14D8" w:rsidRDefault="00AB14D8" w:rsidP="004A2F59">
      <w:pPr>
        <w:pStyle w:val="Akapitzlist"/>
        <w:numPr>
          <w:ilvl w:val="1"/>
          <w:numId w:val="36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realizacji żądań organów ścigania i na potrzeby postępowań </w:t>
      </w:r>
    </w:p>
    <w:p w14:paraId="14CC702F" w14:textId="77777777" w:rsidR="00AB14D8" w:rsidRPr="00AB14D8" w:rsidRDefault="00AB14D8" w:rsidP="004A2F59">
      <w:pPr>
        <w:pStyle w:val="Akapitzlist"/>
        <w:numPr>
          <w:ilvl w:val="1"/>
          <w:numId w:val="36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dopełnianie wymaganych prawem obowiązków: kadrowych, administracyjnych, księgowych, podatkowych</w:t>
      </w:r>
    </w:p>
    <w:p w14:paraId="01F872FA" w14:textId="77777777" w:rsidR="00AB14D8" w:rsidRPr="00AB14D8" w:rsidRDefault="00AB14D8" w:rsidP="004A2F59">
      <w:pPr>
        <w:pStyle w:val="Akapitzlist"/>
        <w:numPr>
          <w:ilvl w:val="1"/>
          <w:numId w:val="36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celach realizacji wewnętrznych dochodzeń</w:t>
      </w:r>
    </w:p>
    <w:p w14:paraId="335F8144" w14:textId="77777777" w:rsidR="00AB14D8" w:rsidRPr="00AB14D8" w:rsidRDefault="00AB14D8" w:rsidP="00AB14D8">
      <w:pPr>
        <w:pStyle w:val="Akapitzlist"/>
        <w:numPr>
          <w:ilvl w:val="0"/>
          <w:numId w:val="33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f RODO:</w:t>
      </w:r>
    </w:p>
    <w:p w14:paraId="71EEDA21" w14:textId="77777777" w:rsidR="00AB14D8" w:rsidRPr="00AB14D8" w:rsidRDefault="00AB14D8" w:rsidP="004A2F59">
      <w:pPr>
        <w:pStyle w:val="Akapitzlist"/>
        <w:numPr>
          <w:ilvl w:val="0"/>
          <w:numId w:val="37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celach archiwalnych (dowodowych) będących realizacją naszego praw nie uzasadnionego interesu zabezpieczenia informacji na wypadek prawnej potrzeby wykazania faktów </w:t>
      </w:r>
    </w:p>
    <w:p w14:paraId="73331F51" w14:textId="77777777" w:rsidR="00AB14D8" w:rsidRPr="00AB14D8" w:rsidRDefault="00AB14D8" w:rsidP="004A2F59">
      <w:pPr>
        <w:pStyle w:val="Akapitzlist"/>
        <w:numPr>
          <w:ilvl w:val="0"/>
          <w:numId w:val="37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ułatwienia współpracy i komunikacji między spółkami Grupy Kapitałowej PGE</w:t>
      </w:r>
    </w:p>
    <w:p w14:paraId="0B456608" w14:textId="77777777" w:rsidR="00AB14D8" w:rsidRPr="00AB14D8" w:rsidRDefault="00AB14D8" w:rsidP="004A2F59">
      <w:pPr>
        <w:pStyle w:val="Akapitzlist"/>
        <w:numPr>
          <w:ilvl w:val="0"/>
          <w:numId w:val="37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celu ewentualnego ustalenia, dochodzenia lub obrony przed roszczeniami będącego realizacją naszego prawnie uzasadnionego w tym interesu </w:t>
      </w:r>
    </w:p>
    <w:p w14:paraId="00680146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Prawo do sprzeciwu</w:t>
      </w:r>
    </w:p>
    <w:p w14:paraId="31058F08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każdej chwili przysługuje Ci prawo do wniesienia sprzeciwu wobec przetwarzania Twoich danych na podstawie art. 6 ust. 1 lit. f RODO w celach wskazanych powyżej. Przestaniemy przetwarzać Twoje dane w tych celach, chyba że będziemy w stanie wykazać, że istnieją ważne, prawnie uzasadnione podstawy, które są nadrzędne wobec Twoich interesów, praw i wolności lub Twoje dane będą nam niezbędne do ewentualnego ustalenia, dochodzenia lub obrony roszczeń.</w:t>
      </w:r>
    </w:p>
    <w:p w14:paraId="3D4CED04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Okres przechowywania danych. </w:t>
      </w:r>
    </w:p>
    <w:p w14:paraId="4B2D82C7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Będziemy przechowywać Twoje dane:</w:t>
      </w:r>
    </w:p>
    <w:p w14:paraId="2BFEDB58" w14:textId="77777777" w:rsidR="00AB14D8" w:rsidRPr="00AB14D8" w:rsidRDefault="00AB14D8" w:rsidP="004A2F59">
      <w:pPr>
        <w:pStyle w:val="Akapitzlist"/>
        <w:numPr>
          <w:ilvl w:val="0"/>
          <w:numId w:val="39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w celu wykonania umowy, do czasu przedawnienia roszczeń powstałych na jej podstawie przez czas niezbędny do ich dochodzenia lub obrony,</w:t>
      </w:r>
    </w:p>
    <w:p w14:paraId="6B318AA5" w14:textId="77777777" w:rsidR="00AB14D8" w:rsidRPr="00AB14D8" w:rsidRDefault="00AB14D8" w:rsidP="004A2F59">
      <w:pPr>
        <w:pStyle w:val="Akapitzlist"/>
        <w:numPr>
          <w:ilvl w:val="0"/>
          <w:numId w:val="39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na podstawie przepisu prawa przez okres wynikający z Kodeksu pracy lub innych ustaw,</w:t>
      </w:r>
    </w:p>
    <w:p w14:paraId="66A0C750" w14:textId="77777777" w:rsidR="00AB14D8" w:rsidRPr="00AB14D8" w:rsidRDefault="00AB14D8" w:rsidP="004A2F59">
      <w:pPr>
        <w:pStyle w:val="Akapitzlist"/>
        <w:numPr>
          <w:ilvl w:val="0"/>
          <w:numId w:val="39"/>
        </w:numPr>
        <w:ind w:left="1276" w:hanging="283"/>
        <w:rPr>
          <w:rFonts w:cs="Arial"/>
          <w:b/>
          <w:sz w:val="18"/>
          <w:szCs w:val="18"/>
        </w:rPr>
      </w:pPr>
      <w:r w:rsidRPr="00AB14D8">
        <w:rPr>
          <w:rFonts w:cs="Arial"/>
          <w:sz w:val="18"/>
          <w:szCs w:val="18"/>
        </w:rPr>
        <w:lastRenderedPageBreak/>
        <w:t>przetwarzane na podstawie prawnie usprawiedliwionego interesu administratora przez czas niezbędny do osiągnięcia celu lub zgłoszenia przez Ciebie skutecznego sprzeciwu.</w:t>
      </w:r>
    </w:p>
    <w:p w14:paraId="410B2D24" w14:textId="77777777" w:rsidR="00AB14D8" w:rsidRPr="004A2F59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Odbiorcy danych</w:t>
      </w:r>
      <w:r w:rsidRPr="00AB14D8" w:rsidDel="00E00DDC">
        <w:rPr>
          <w:rFonts w:cs="Arial"/>
          <w:b/>
          <w:sz w:val="18"/>
          <w:szCs w:val="18"/>
        </w:rPr>
        <w:t xml:space="preserve"> </w:t>
      </w:r>
    </w:p>
    <w:p w14:paraId="64CF9930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bookmarkStart w:id="1" w:name="_Hlk500337822"/>
      <w:r w:rsidRPr="00AB14D8">
        <w:rPr>
          <w:rFonts w:ascii="Arial" w:hAnsi="Arial" w:cs="Arial"/>
          <w:sz w:val="18"/>
          <w:szCs w:val="18"/>
        </w:rPr>
        <w:t xml:space="preserve">Twoje dane osobowe mogą zostać przekazywane: </w:t>
      </w:r>
    </w:p>
    <w:p w14:paraId="0B34C1D9" w14:textId="77777777" w:rsidR="00AB14D8" w:rsidRPr="00AB14D8" w:rsidRDefault="00AB14D8" w:rsidP="004A2F59">
      <w:pPr>
        <w:pStyle w:val="Akapitzlist"/>
        <w:numPr>
          <w:ilvl w:val="0"/>
          <w:numId w:val="38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instytucjom określonym przez przepisy prawa np. Urząd Skarbowy, ZUS, lub innym, </w:t>
      </w:r>
    </w:p>
    <w:bookmarkEnd w:id="1"/>
    <w:p w14:paraId="01FD5B88" w14:textId="77777777" w:rsidR="00AB14D8" w:rsidRPr="00AB14D8" w:rsidRDefault="00AB14D8" w:rsidP="004A2F59">
      <w:pPr>
        <w:pStyle w:val="Akapitzlist"/>
        <w:numPr>
          <w:ilvl w:val="0"/>
          <w:numId w:val="38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PGE Energia Ciepła S.A. Oddział nr 2 CUW w Krakowie w celu realizacji umowy łączącej ten podmiot z Administratorem Twoich danych,</w:t>
      </w:r>
    </w:p>
    <w:p w14:paraId="6FAD1EA2" w14:textId="77777777" w:rsidR="00AB14D8" w:rsidRPr="00AB14D8" w:rsidRDefault="00AB14D8" w:rsidP="004A2F59">
      <w:pPr>
        <w:pStyle w:val="Akapitzlist"/>
        <w:numPr>
          <w:ilvl w:val="0"/>
          <w:numId w:val="38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podmiotom z Grupy Kapitałowej PGE, naszym partnerom oraz kontrahentom, w zakresie niezbędnym do celów kontaktowych.</w:t>
      </w:r>
    </w:p>
    <w:p w14:paraId="5F7D2FD4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Prawa osób, których dane dotyczą:</w:t>
      </w:r>
    </w:p>
    <w:p w14:paraId="60A0B60D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Zgodnie z RODO, przysługuje Ci prawo do:</w:t>
      </w:r>
    </w:p>
    <w:p w14:paraId="1074E8FE" w14:textId="77777777" w:rsidR="00AB14D8" w:rsidRPr="00AB14D8" w:rsidRDefault="00AB14D8" w:rsidP="004A2F59">
      <w:pPr>
        <w:pStyle w:val="Akapitzlist"/>
        <w:numPr>
          <w:ilvl w:val="0"/>
          <w:numId w:val="34"/>
        </w:numPr>
        <w:ind w:left="1276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dostępu do swoich danych oraz otrzymania ich kopii</w:t>
      </w:r>
    </w:p>
    <w:p w14:paraId="701B0AB3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sprostowania (poprawiania) swoich danych</w:t>
      </w:r>
    </w:p>
    <w:p w14:paraId="5876583B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usunięcia, ograniczenia lub wniesienia sprzeciwu wobec ich przetwarzania</w:t>
      </w:r>
    </w:p>
    <w:p w14:paraId="4F23BC27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przenoszenia danych </w:t>
      </w:r>
      <w:r w:rsidRPr="00AB14D8" w:rsidDel="001D10FA">
        <w:rPr>
          <w:rFonts w:ascii="Arial" w:hAnsi="Arial" w:cs="Arial"/>
          <w:sz w:val="18"/>
          <w:szCs w:val="18"/>
        </w:rPr>
        <w:t xml:space="preserve"> </w:t>
      </w:r>
    </w:p>
    <w:p w14:paraId="28F61383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wniesienia skargi do organu nadzorczego </w:t>
      </w:r>
    </w:p>
    <w:p w14:paraId="03575F49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Informacja o dobrowolności podania danych </w:t>
      </w:r>
    </w:p>
    <w:p w14:paraId="49EF2D10" w14:textId="77777777" w:rsidR="00AB14D8" w:rsidRPr="00AB14D8" w:rsidRDefault="00AB14D8" w:rsidP="004A2F59">
      <w:pPr>
        <w:pStyle w:val="Akapitzlist"/>
        <w:ind w:left="709"/>
        <w:rPr>
          <w:rFonts w:cs="Arial"/>
          <w:i/>
          <w:sz w:val="18"/>
          <w:szCs w:val="18"/>
        </w:rPr>
      </w:pPr>
      <w:r w:rsidRPr="00AB14D8">
        <w:rPr>
          <w:rFonts w:cs="Arial"/>
          <w:sz w:val="18"/>
          <w:szCs w:val="18"/>
        </w:rPr>
        <w:t>Podanie danych jest niezbędne do realizacji umowy</w:t>
      </w:r>
      <w:r w:rsidRPr="00AB14D8">
        <w:rPr>
          <w:rFonts w:cs="Arial"/>
          <w:i/>
          <w:sz w:val="18"/>
          <w:szCs w:val="18"/>
        </w:rPr>
        <w:t>.</w:t>
      </w:r>
    </w:p>
    <w:p w14:paraId="77A0ABD5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Zautomatyzowane podejmowanie decyzji</w:t>
      </w:r>
    </w:p>
    <w:p w14:paraId="69ECEF3B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Informujemy, że w powyższych celach nie podejmujemy decyzji w sposób zautomatyzowany i Twoje dane nie są profilowane.</w:t>
      </w:r>
    </w:p>
    <w:p w14:paraId="41A29728" w14:textId="77777777" w:rsidR="00AB14D8" w:rsidRPr="00AB14D8" w:rsidRDefault="00AB14D8" w:rsidP="00AB14D8">
      <w:pPr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8DA284" w14:textId="77777777" w:rsidR="00AB14D8" w:rsidRPr="00AB14D8" w:rsidRDefault="00AB14D8" w:rsidP="00AB14D8">
      <w:pPr>
        <w:rPr>
          <w:rFonts w:ascii="Arial" w:hAnsi="Arial" w:cs="Arial"/>
          <w:sz w:val="18"/>
          <w:szCs w:val="18"/>
        </w:rPr>
      </w:pPr>
    </w:p>
    <w:p w14:paraId="75A05247" w14:textId="77777777" w:rsidR="00AB14D8" w:rsidRPr="00AB14D8" w:rsidRDefault="00AB14D8" w:rsidP="00AB14D8">
      <w:pPr>
        <w:rPr>
          <w:rFonts w:ascii="Arial" w:hAnsi="Arial" w:cs="Arial"/>
          <w:iCs/>
          <w:sz w:val="18"/>
          <w:szCs w:val="18"/>
          <w:u w:val="single"/>
        </w:rPr>
      </w:pPr>
      <w:r w:rsidRPr="00AB14D8">
        <w:rPr>
          <w:rFonts w:ascii="Arial" w:hAnsi="Arial" w:cs="Arial"/>
          <w:iCs/>
          <w:sz w:val="18"/>
          <w:szCs w:val="18"/>
          <w:u w:val="single"/>
        </w:rPr>
        <w:t>INFORMACJA DODATKOWA (WERSJA GDY STRONĄ JEST UCZELNIA):</w:t>
      </w:r>
    </w:p>
    <w:p w14:paraId="22817411" w14:textId="77777777" w:rsidR="00AB14D8" w:rsidRPr="00AB14D8" w:rsidRDefault="00AB14D8" w:rsidP="00AB14D8">
      <w:pPr>
        <w:spacing w:before="120" w:line="240" w:lineRule="atLeast"/>
        <w:rPr>
          <w:rFonts w:ascii="Arial" w:hAnsi="Arial" w:cs="Arial"/>
          <w:b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B14D8">
        <w:rPr>
          <w:rFonts w:ascii="Arial" w:hAnsi="Arial" w:cs="Arial"/>
          <w:b/>
          <w:sz w:val="18"/>
          <w:szCs w:val="18"/>
        </w:rPr>
        <w:t>RODO</w:t>
      </w:r>
      <w:r w:rsidRPr="00AB14D8">
        <w:rPr>
          <w:rFonts w:ascii="Arial" w:hAnsi="Arial" w:cs="Arial"/>
          <w:sz w:val="18"/>
          <w:szCs w:val="18"/>
        </w:rPr>
        <w:t xml:space="preserve">”) informujemy, że: </w:t>
      </w:r>
    </w:p>
    <w:p w14:paraId="5B4E76D5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Administratorem Twoich danych osobowych </w:t>
      </w:r>
      <w:r w:rsidRPr="00AB14D8">
        <w:rPr>
          <w:rFonts w:cs="Arial"/>
          <w:sz w:val="18"/>
          <w:szCs w:val="18"/>
        </w:rPr>
        <w:t xml:space="preserve">jest </w:t>
      </w:r>
      <w:r w:rsidRPr="00AB14D8">
        <w:rPr>
          <w:rFonts w:cs="Arial"/>
          <w:b/>
          <w:sz w:val="18"/>
          <w:szCs w:val="18"/>
        </w:rPr>
        <w:t>Zespół Elektrociepłowni Wrocławskich KOGENERACJA S.A.</w:t>
      </w:r>
      <w:r w:rsidRPr="00AB14D8">
        <w:rPr>
          <w:rFonts w:cs="Arial"/>
          <w:sz w:val="18"/>
          <w:szCs w:val="18"/>
        </w:rPr>
        <w:t xml:space="preserve"> z siedzibą: </w:t>
      </w:r>
      <w:r w:rsidRPr="00AB14D8">
        <w:rPr>
          <w:rFonts w:cs="Arial"/>
          <w:b/>
          <w:sz w:val="18"/>
          <w:szCs w:val="18"/>
        </w:rPr>
        <w:t>we Wrocławiu (50-220) przy ul. Łowieckiej 24.</w:t>
      </w:r>
    </w:p>
    <w:p w14:paraId="6C31AE3B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sprawie ochrony swoich danych osobowych możesz skontaktować się z </w:t>
      </w:r>
      <w:r w:rsidRPr="00AB14D8">
        <w:rPr>
          <w:rFonts w:cs="Arial"/>
          <w:b/>
          <w:sz w:val="18"/>
          <w:szCs w:val="18"/>
        </w:rPr>
        <w:t xml:space="preserve">Pełnomocnikiem ds. Ochrony Danych Osobowych </w:t>
      </w:r>
      <w:r w:rsidRPr="00AB14D8">
        <w:rPr>
          <w:rFonts w:cs="Arial"/>
          <w:sz w:val="18"/>
          <w:szCs w:val="18"/>
        </w:rPr>
        <w:t xml:space="preserve">pod adresem email: </w:t>
      </w:r>
      <w:r w:rsidRPr="00AB14D8">
        <w:rPr>
          <w:rFonts w:cs="Arial"/>
          <w:b/>
          <w:sz w:val="18"/>
          <w:szCs w:val="18"/>
        </w:rPr>
        <w:t>odo@kogeneracja.com.pl</w:t>
      </w:r>
      <w:r w:rsidRPr="00AB14D8">
        <w:rPr>
          <w:rFonts w:cs="Arial"/>
          <w:sz w:val="18"/>
          <w:szCs w:val="18"/>
        </w:rPr>
        <w:t xml:space="preserve">; lub pisemnie na adres siedziby Administratora Danych wskazany w punkcie </w:t>
      </w:r>
      <w:r w:rsidRPr="00AB14D8">
        <w:rPr>
          <w:rFonts w:cs="Arial"/>
          <w:b/>
          <w:sz w:val="18"/>
          <w:szCs w:val="18"/>
        </w:rPr>
        <w:t>I</w:t>
      </w:r>
      <w:r w:rsidRPr="00AB14D8">
        <w:rPr>
          <w:rFonts w:cs="Arial"/>
          <w:sz w:val="18"/>
          <w:szCs w:val="18"/>
        </w:rPr>
        <w:t xml:space="preserve"> powyżej. </w:t>
      </w:r>
    </w:p>
    <w:p w14:paraId="48F5FA01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Cele i podstawy przetwarzania. </w:t>
      </w:r>
      <w:r w:rsidRPr="00AB14D8">
        <w:rPr>
          <w:rFonts w:cs="Arial"/>
          <w:sz w:val="18"/>
          <w:szCs w:val="18"/>
        </w:rPr>
        <w:t>Będziemy przetwarzać Twoje dane:</w:t>
      </w:r>
    </w:p>
    <w:p w14:paraId="1F84D9D9" w14:textId="77777777" w:rsidR="00AB14D8" w:rsidRPr="00AB14D8" w:rsidRDefault="00AB14D8" w:rsidP="004A2F59">
      <w:pPr>
        <w:pStyle w:val="Akapitzlist"/>
        <w:numPr>
          <w:ilvl w:val="0"/>
          <w:numId w:val="41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c RODO (obowiązek prawny ciążący na administratorze) w celu:</w:t>
      </w:r>
    </w:p>
    <w:p w14:paraId="46A6195F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realizacji umowy o wykonanie praktyk, zawartej w celu wypełnienia obowiązku prawnego ciążącego na Twojej uczelni,</w:t>
      </w:r>
    </w:p>
    <w:p w14:paraId="6D282C8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realizacji żądań organów ścigania i na potrzeby postępowań, </w:t>
      </w:r>
    </w:p>
    <w:p w14:paraId="3941EB4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dopełnianie wymaganych prawem obowiązków: kadrowych, administracyjnych, księgowych, podatkowych</w:t>
      </w:r>
    </w:p>
    <w:p w14:paraId="30ECA6F1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celach realizacji wewnętrznych dochodzeń.</w:t>
      </w:r>
    </w:p>
    <w:p w14:paraId="01CD2759" w14:textId="77777777" w:rsidR="00AB14D8" w:rsidRPr="00AB14D8" w:rsidRDefault="00AB14D8" w:rsidP="004A2F59">
      <w:pPr>
        <w:pStyle w:val="Akapitzlist"/>
        <w:numPr>
          <w:ilvl w:val="0"/>
          <w:numId w:val="41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f RODO:</w:t>
      </w:r>
    </w:p>
    <w:p w14:paraId="366B32D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celach archiwalnych (dowodowych) będących realizacją naszego praw nie uzasadnionego interesu zabezpieczenia informacji na wypadek prawnej potrzeby wykazania faktów, </w:t>
      </w:r>
    </w:p>
    <w:p w14:paraId="498AFE3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ułatwienia współpracy i komunikacji między spółkami Grupy Kapitałowej PGE,</w:t>
      </w:r>
    </w:p>
    <w:p w14:paraId="74482C3E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celu ewentualnego ustalenia, dochodzenia lub obrony przed roszczeniami będącego realizacją naszego prawnie uzasadnionego w tym interesu, </w:t>
      </w:r>
    </w:p>
    <w:p w14:paraId="0FD64EA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założenia konta w systemie informatycznym administratora danych, niezbędnym do wykonywania działań na Twoim stanowisku pracy.</w:t>
      </w:r>
    </w:p>
    <w:p w14:paraId="2B94D19C" w14:textId="77777777" w:rsidR="00AB14D8" w:rsidRPr="004A2F59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Prawo do sprzeciwu</w:t>
      </w:r>
    </w:p>
    <w:p w14:paraId="073A1F33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każdej chwili przysługuje Ci prawo do wniesienia sprzeciwu wobec przetwarzania Twoich danych na podstawie art. 6 ust. 1 lit. f RODO w celach wskazanych powyżej. Przestaniemy przetwarzać Twoje dane w tych celach, chyba że będziemy w stanie wykazać, że istnieją ważne, prawnie uzasadnione podstawy, które są nadrzędne wobec Twoich interesów, praw i wolności lub Twoje dane będą nam niezbędne do ewentualnego ustalenia, dochodzenia lub obrony roszczeń.</w:t>
      </w:r>
    </w:p>
    <w:p w14:paraId="5BCB8C9E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Okres przechowywania danych. </w:t>
      </w:r>
    </w:p>
    <w:p w14:paraId="2ADE5FDE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Będziemy przechowywać Twoje dane:</w:t>
      </w:r>
    </w:p>
    <w:p w14:paraId="301092A7" w14:textId="77777777" w:rsidR="00AB14D8" w:rsidRPr="00AB14D8" w:rsidRDefault="00AB14D8" w:rsidP="004A2F59">
      <w:pPr>
        <w:pStyle w:val="Akapitzlist"/>
        <w:numPr>
          <w:ilvl w:val="0"/>
          <w:numId w:val="42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w celu wykonania umowy, do czasu przedawnienia roszczeń powstałych na jej podstawie przez czas niezbędny do ich dochodzenia lub obrony,</w:t>
      </w:r>
    </w:p>
    <w:p w14:paraId="06D6E3B1" w14:textId="77777777" w:rsidR="00AB14D8" w:rsidRPr="00AB14D8" w:rsidRDefault="00AB14D8" w:rsidP="004A2F59">
      <w:pPr>
        <w:pStyle w:val="Akapitzlist"/>
        <w:numPr>
          <w:ilvl w:val="0"/>
          <w:numId w:val="42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na podstawie przepisu prawa przez okres wynikający z Kodeksu pracy lub innych ustaw,</w:t>
      </w:r>
    </w:p>
    <w:p w14:paraId="7CE9BAAA" w14:textId="77777777" w:rsidR="00AB14D8" w:rsidRPr="004A2F59" w:rsidRDefault="00AB14D8" w:rsidP="004A2F59">
      <w:pPr>
        <w:pStyle w:val="Akapitzlist"/>
        <w:numPr>
          <w:ilvl w:val="0"/>
          <w:numId w:val="42"/>
        </w:numPr>
        <w:ind w:left="1276" w:hanging="283"/>
        <w:rPr>
          <w:rFonts w:cs="Arial"/>
          <w:b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na podstawie prawnie usprawiedliwionego interesu administratora przez czas niezbędny do osiągnięcia celu lub zgłoszenia przez Ciebie skutecznego sprzeciwu.</w:t>
      </w:r>
    </w:p>
    <w:p w14:paraId="62752AE7" w14:textId="77777777" w:rsidR="004A2F59" w:rsidRPr="00AB14D8" w:rsidRDefault="004A2F59" w:rsidP="004A2F59">
      <w:pPr>
        <w:pStyle w:val="Akapitzlist"/>
        <w:ind w:left="1276"/>
        <w:rPr>
          <w:rFonts w:cs="Arial"/>
          <w:b/>
          <w:sz w:val="18"/>
          <w:szCs w:val="18"/>
        </w:rPr>
      </w:pPr>
    </w:p>
    <w:p w14:paraId="2DAB02E5" w14:textId="77777777" w:rsidR="00AB14D8" w:rsidRPr="004A2F59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lastRenderedPageBreak/>
        <w:t>Odbiorcy danych</w:t>
      </w:r>
      <w:r w:rsidRPr="00AB14D8" w:rsidDel="00E00DDC">
        <w:rPr>
          <w:rFonts w:cs="Arial"/>
          <w:b/>
          <w:sz w:val="18"/>
          <w:szCs w:val="18"/>
        </w:rPr>
        <w:t xml:space="preserve"> </w:t>
      </w:r>
    </w:p>
    <w:p w14:paraId="149ADDD7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Twoje dane osobowe mogą zostać przekazywane: </w:t>
      </w:r>
    </w:p>
    <w:p w14:paraId="143D41FF" w14:textId="77777777" w:rsidR="00AB14D8" w:rsidRPr="00AB14D8" w:rsidRDefault="00AB14D8" w:rsidP="004A2F59">
      <w:pPr>
        <w:pStyle w:val="Akapitzlist"/>
        <w:numPr>
          <w:ilvl w:val="0"/>
          <w:numId w:val="4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instytucjom określonym przez przepisy prawa np. Urząd Skarbowy, ZUS, lub innym, </w:t>
      </w:r>
    </w:p>
    <w:p w14:paraId="0D1992A8" w14:textId="77777777" w:rsidR="00AB14D8" w:rsidRPr="00AB14D8" w:rsidRDefault="00AB14D8" w:rsidP="004A2F59">
      <w:pPr>
        <w:pStyle w:val="Akapitzlist"/>
        <w:numPr>
          <w:ilvl w:val="0"/>
          <w:numId w:val="4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PGE Energia Ciepła S.A. Oddział nr 2 CUW w Krakowie w celu realizacji umowy łączącej ten podmiot z Administratorem Twoich danych,</w:t>
      </w:r>
    </w:p>
    <w:p w14:paraId="291BE14B" w14:textId="77777777" w:rsidR="00AB14D8" w:rsidRPr="00AB14D8" w:rsidRDefault="00AB14D8" w:rsidP="004A2F59">
      <w:pPr>
        <w:pStyle w:val="Akapitzlist"/>
        <w:numPr>
          <w:ilvl w:val="0"/>
          <w:numId w:val="4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podmiotom z Grupy Kapitałowej PGE, naszym partnerom oraz kontrahentom, w zakresie niezbędnym do celów kontaktowych.</w:t>
      </w:r>
    </w:p>
    <w:p w14:paraId="2D9EBECF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Prawa osób, których dane dotyczą:</w:t>
      </w:r>
    </w:p>
    <w:p w14:paraId="3E0AC665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Zgodnie z RODO, przysługuje Ci prawo do:</w:t>
      </w:r>
    </w:p>
    <w:p w14:paraId="3E69D733" w14:textId="77777777" w:rsidR="00AB14D8" w:rsidRPr="00AB14D8" w:rsidRDefault="00AB14D8" w:rsidP="004A2F59">
      <w:pPr>
        <w:pStyle w:val="Akapitzlist"/>
        <w:numPr>
          <w:ilvl w:val="0"/>
          <w:numId w:val="44"/>
        </w:numPr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dostępu do swoich danych oraz otrzymania ich kopii</w:t>
      </w:r>
    </w:p>
    <w:p w14:paraId="7D719671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sprostowania (poprawiania) swoich danych</w:t>
      </w:r>
    </w:p>
    <w:p w14:paraId="09A561DE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usunięcia, ograniczenia lub wniesienia sprzeciwu wobec ich przetwarzania</w:t>
      </w:r>
    </w:p>
    <w:p w14:paraId="28A83C05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przenoszenia danych </w:t>
      </w:r>
      <w:r w:rsidRPr="00AB14D8" w:rsidDel="001D10FA">
        <w:rPr>
          <w:rFonts w:ascii="Arial" w:hAnsi="Arial" w:cs="Arial"/>
          <w:sz w:val="18"/>
          <w:szCs w:val="18"/>
        </w:rPr>
        <w:t xml:space="preserve"> </w:t>
      </w:r>
    </w:p>
    <w:p w14:paraId="59135266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wniesienia skargi do organu nadzorczego </w:t>
      </w:r>
    </w:p>
    <w:p w14:paraId="554CF0F0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Informacja o dobrowolności podania danych </w:t>
      </w:r>
    </w:p>
    <w:p w14:paraId="03C417E2" w14:textId="77777777" w:rsidR="00AB14D8" w:rsidRPr="00AB14D8" w:rsidRDefault="00AB14D8" w:rsidP="004A2F59">
      <w:pPr>
        <w:pStyle w:val="Akapitzlist"/>
        <w:ind w:left="709"/>
        <w:rPr>
          <w:rFonts w:cs="Arial"/>
          <w:i/>
          <w:sz w:val="18"/>
          <w:szCs w:val="18"/>
        </w:rPr>
      </w:pPr>
      <w:r w:rsidRPr="00AB14D8">
        <w:rPr>
          <w:rFonts w:cs="Arial"/>
          <w:sz w:val="18"/>
          <w:szCs w:val="18"/>
        </w:rPr>
        <w:t>Podanie danych jest niezbędne do realizacji umowy</w:t>
      </w:r>
      <w:r w:rsidRPr="00AB14D8">
        <w:rPr>
          <w:rFonts w:cs="Arial"/>
          <w:i/>
          <w:sz w:val="18"/>
          <w:szCs w:val="18"/>
        </w:rPr>
        <w:t>.</w:t>
      </w:r>
    </w:p>
    <w:p w14:paraId="14D4F3C6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Zautomatyzowane podejmowanie decyzji</w:t>
      </w:r>
    </w:p>
    <w:p w14:paraId="4898AF06" w14:textId="77777777" w:rsidR="00AB14D8" w:rsidRPr="00AB14D8" w:rsidRDefault="00AB14D8" w:rsidP="004A2F59">
      <w:pPr>
        <w:ind w:left="709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Informujemy, że w powyższych celach nie podejmujemy decyzji w sposób zautomatyzowany i Twoje dane nie są profilowane.</w:t>
      </w:r>
    </w:p>
    <w:p w14:paraId="6BE93F4D" w14:textId="77777777" w:rsidR="00AB14D8" w:rsidRPr="00AB14D8" w:rsidRDefault="00AB14D8" w:rsidP="00AB14D8">
      <w:pPr>
        <w:spacing w:before="70"/>
        <w:ind w:right="390"/>
        <w:rPr>
          <w:rFonts w:ascii="Arial" w:hAnsi="Arial" w:cs="Arial"/>
          <w:color w:val="1C1C1C"/>
          <w:sz w:val="18"/>
          <w:szCs w:val="18"/>
        </w:rPr>
      </w:pPr>
    </w:p>
    <w:sectPr w:rsidR="00AB14D8" w:rsidRPr="00AB14D8" w:rsidSect="008A099A">
      <w:headerReference w:type="default" r:id="rId12"/>
      <w:footerReference w:type="even" r:id="rId13"/>
      <w:footerReference w:type="default" r:id="rId14"/>
      <w:type w:val="continuous"/>
      <w:pgSz w:w="11906" w:h="16838"/>
      <w:pgMar w:top="1417" w:right="1417" w:bottom="1417" w:left="1417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8E8E" w14:textId="77777777" w:rsidR="00DF4729" w:rsidRDefault="00DF4729">
      <w:r>
        <w:separator/>
      </w:r>
    </w:p>
  </w:endnote>
  <w:endnote w:type="continuationSeparator" w:id="0">
    <w:p w14:paraId="3F35B2E1" w14:textId="77777777" w:rsidR="00DF4729" w:rsidRDefault="00DF4729">
      <w:r>
        <w:continuationSeparator/>
      </w:r>
    </w:p>
  </w:endnote>
  <w:endnote w:type="continuationNotice" w:id="1">
    <w:p w14:paraId="795440DB" w14:textId="77777777" w:rsidR="00DF4729" w:rsidRDefault="00DF4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Segoe UI"/>
    <w:charset w:val="EE"/>
    <w:family w:val="auto"/>
    <w:pitch w:val="variable"/>
    <w:sig w:usb0="00000005" w:usb1="5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A21C" w14:textId="77777777" w:rsidR="007C1251" w:rsidRDefault="007C1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7D348" w14:textId="77777777" w:rsidR="007C1251" w:rsidRDefault="007C12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15423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1F391" w14:textId="77777777" w:rsidR="00301E34" w:rsidRPr="00301E34" w:rsidRDefault="00301E34" w:rsidP="00710EC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219BF0B" w14:textId="0A5CBDF6" w:rsidR="00BC7817" w:rsidRPr="008368AE" w:rsidRDefault="00301E34" w:rsidP="00301E3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7817" w:rsidRPr="008368AE">
              <w:rPr>
                <w:rFonts w:ascii="Arial" w:hAnsi="Arial" w:cs="Arial"/>
                <w:sz w:val="16"/>
              </w:rPr>
              <w:t xml:space="preserve">Strona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4B04E4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BC7817" w:rsidRPr="008368AE">
              <w:rPr>
                <w:rFonts w:ascii="Arial" w:hAnsi="Arial" w:cs="Arial"/>
                <w:sz w:val="16"/>
              </w:rPr>
              <w:t xml:space="preserve"> z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4B04E4">
              <w:rPr>
                <w:rFonts w:ascii="Arial" w:hAnsi="Arial" w:cs="Arial"/>
                <w:b/>
                <w:bCs/>
                <w:noProof/>
                <w:sz w:val="16"/>
              </w:rPr>
              <w:t>4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0C2D9C5" w14:textId="77777777" w:rsidR="007C1251" w:rsidRPr="004223DA" w:rsidRDefault="007C1251" w:rsidP="009C715D">
    <w:pPr>
      <w:pStyle w:val="Stopka"/>
      <w:ind w:right="360"/>
      <w:jc w:val="right"/>
      <w:rPr>
        <w:rFonts w:ascii="Helvetica CE 45 Light" w:hAnsi="Helvetica CE 45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06AB" w14:textId="77777777" w:rsidR="00DF4729" w:rsidRDefault="00DF4729">
      <w:r>
        <w:separator/>
      </w:r>
    </w:p>
  </w:footnote>
  <w:footnote w:type="continuationSeparator" w:id="0">
    <w:p w14:paraId="2A307C20" w14:textId="77777777" w:rsidR="00DF4729" w:rsidRDefault="00DF4729">
      <w:r>
        <w:continuationSeparator/>
      </w:r>
    </w:p>
  </w:footnote>
  <w:footnote w:type="continuationNotice" w:id="1">
    <w:p w14:paraId="7DF39BCA" w14:textId="77777777" w:rsidR="00DF4729" w:rsidRDefault="00DF47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6FD8" w14:textId="2E96F0D1" w:rsidR="008A099A" w:rsidRDefault="008A099A" w:rsidP="008A099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35D612" wp14:editId="7684E4D0">
          <wp:simplePos x="0" y="0"/>
          <wp:positionH relativeFrom="margin">
            <wp:posOffset>-319405</wp:posOffset>
          </wp:positionH>
          <wp:positionV relativeFrom="paragraph">
            <wp:posOffset>-71755</wp:posOffset>
          </wp:positionV>
          <wp:extent cx="2495550" cy="540385"/>
          <wp:effectExtent l="0" t="0" r="0" b="0"/>
          <wp:wrapNone/>
          <wp:docPr id="4" name="Obraz 4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low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r="57062"/>
                  <a:stretch/>
                </pic:blipFill>
                <pic:spPr bwMode="auto">
                  <a:xfrm>
                    <a:off x="0" y="0"/>
                    <a:ext cx="249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C77">
      <w:rPr>
        <w:rFonts w:ascii="Arial" w:hAnsi="Arial" w:cs="Arial"/>
        <w:sz w:val="16"/>
      </w:rPr>
      <w:tab/>
    </w:r>
    <w:r w:rsidR="00AB14D8">
      <w:rPr>
        <w:rFonts w:ascii="Arial" w:hAnsi="Arial" w:cs="Arial"/>
        <w:sz w:val="16"/>
      </w:rPr>
      <w:t xml:space="preserve">Formulaż aplikacyjny na </w:t>
    </w:r>
    <w:r w:rsidR="00994703">
      <w:rPr>
        <w:rFonts w:ascii="Arial" w:hAnsi="Arial" w:cs="Arial"/>
        <w:sz w:val="16"/>
      </w:rPr>
      <w:t>praktyk</w:t>
    </w:r>
    <w:r w:rsidR="00AB14D8">
      <w:rPr>
        <w:rFonts w:ascii="Arial" w:hAnsi="Arial" w:cs="Arial"/>
        <w:sz w:val="16"/>
      </w:rPr>
      <w:t>ę</w:t>
    </w:r>
    <w:r w:rsidR="00994703">
      <w:rPr>
        <w:rFonts w:ascii="Arial" w:hAnsi="Arial" w:cs="Arial"/>
        <w:sz w:val="16"/>
      </w:rPr>
      <w:t xml:space="preserve">/staż </w:t>
    </w:r>
    <w:r w:rsidR="00DB4035">
      <w:rPr>
        <w:rFonts w:ascii="Arial" w:hAnsi="Arial" w:cs="Arial"/>
        <w:sz w:val="16"/>
      </w:rPr>
      <w:t xml:space="preserve"> </w:t>
    </w:r>
  </w:p>
  <w:p w14:paraId="3EC193AF" w14:textId="2CC7F554" w:rsidR="00FD45FE" w:rsidRDefault="008A099A" w:rsidP="00DB4035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237F3D">
      <w:rPr>
        <w:rFonts w:ascii="Arial" w:hAnsi="Arial" w:cs="Arial"/>
        <w:sz w:val="16"/>
      </w:rPr>
      <w:t>Zał.</w:t>
    </w:r>
    <w:r w:rsidR="00AB14D8">
      <w:rPr>
        <w:rFonts w:ascii="Arial" w:hAnsi="Arial" w:cs="Arial"/>
        <w:sz w:val="16"/>
      </w:rPr>
      <w:t>8</w:t>
    </w:r>
    <w:r w:rsidR="005D2881">
      <w:rPr>
        <w:rFonts w:ascii="Arial" w:hAnsi="Arial" w:cs="Arial"/>
        <w:sz w:val="16"/>
      </w:rPr>
      <w:t xml:space="preserve"> do </w:t>
    </w:r>
    <w:r w:rsidR="00FD45FE">
      <w:rPr>
        <w:rFonts w:ascii="Arial" w:hAnsi="Arial" w:cs="Arial"/>
        <w:sz w:val="16"/>
      </w:rPr>
      <w:t xml:space="preserve">Instrukcji </w:t>
    </w:r>
    <w:r w:rsidR="007C1251" w:rsidRPr="00BC7817">
      <w:rPr>
        <w:rFonts w:ascii="Arial" w:hAnsi="Arial" w:cs="Arial"/>
        <w:sz w:val="16"/>
      </w:rPr>
      <w:t xml:space="preserve"> </w:t>
    </w:r>
    <w:r w:rsidR="005D2881">
      <w:rPr>
        <w:rFonts w:ascii="Arial" w:hAnsi="Arial" w:cs="Arial"/>
        <w:sz w:val="16"/>
      </w:rPr>
      <w:t>122</w:t>
    </w:r>
    <w:r w:rsidR="007C1251" w:rsidRPr="00BC7817">
      <w:rPr>
        <w:rFonts w:ascii="Arial" w:hAnsi="Arial" w:cs="Arial"/>
        <w:sz w:val="16"/>
      </w:rPr>
      <w:t>00</w:t>
    </w:r>
    <w:r w:rsidR="00C56E4A">
      <w:rPr>
        <w:rFonts w:ascii="Arial" w:hAnsi="Arial" w:cs="Arial"/>
        <w:sz w:val="16"/>
      </w:rPr>
      <w:t>1</w:t>
    </w:r>
    <w:r w:rsidR="00BC7817" w:rsidRPr="00BC7817">
      <w:rPr>
        <w:rFonts w:ascii="Arial" w:hAnsi="Arial" w:cs="Arial"/>
        <w:sz w:val="16"/>
      </w:rPr>
      <w:t>/</w:t>
    </w:r>
    <w:r w:rsidR="005D2881">
      <w:rPr>
        <w:rFonts w:ascii="Arial" w:hAnsi="Arial" w:cs="Arial"/>
        <w:sz w:val="16"/>
      </w:rPr>
      <w:t>A</w:t>
    </w:r>
    <w:r w:rsidR="00A04797" w:rsidRPr="00BC7817">
      <w:rPr>
        <w:rFonts w:ascii="Arial" w:hAnsi="Arial" w:cs="Arial"/>
        <w:sz w:val="16"/>
      </w:rPr>
      <w:t xml:space="preserve"> </w:t>
    </w:r>
    <w:r w:rsidR="00FD45FE">
      <w:rPr>
        <w:rFonts w:ascii="Arial" w:hAnsi="Arial" w:cs="Arial"/>
        <w:sz w:val="16"/>
      </w:rPr>
      <w:t>– Organizacja praktyk i</w:t>
    </w:r>
  </w:p>
  <w:p w14:paraId="7A40B655" w14:textId="3FC17BF9" w:rsidR="007C1251" w:rsidRDefault="00FD45FE" w:rsidP="008A099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DB4035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>tażów</w:t>
    </w:r>
  </w:p>
  <w:p w14:paraId="23C32C1F" w14:textId="77777777" w:rsidR="00DB4035" w:rsidRPr="00BC7817" w:rsidRDefault="00DB4035" w:rsidP="008A099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</w:rPr>
    </w:pPr>
  </w:p>
  <w:p w14:paraId="1F9FDA7C" w14:textId="19493CB0" w:rsidR="007C1251" w:rsidRDefault="00CF5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AC48D" wp14:editId="16C3252D">
              <wp:simplePos x="0" y="0"/>
              <wp:positionH relativeFrom="column">
                <wp:posOffset>-102235</wp:posOffset>
              </wp:positionH>
              <wp:positionV relativeFrom="paragraph">
                <wp:posOffset>102870</wp:posOffset>
              </wp:positionV>
              <wp:extent cx="65722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A691D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05pt;margin-top:8.1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" strokecolor="#ef7f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5F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123A0"/>
    <w:multiLevelType w:val="hybridMultilevel"/>
    <w:tmpl w:val="E31E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DAE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44443"/>
    <w:multiLevelType w:val="hybridMultilevel"/>
    <w:tmpl w:val="14229E8A"/>
    <w:lvl w:ilvl="0" w:tplc="8CF298F0">
      <w:start w:val="11"/>
      <w:numFmt w:val="decimal"/>
      <w:lvlText w:val="%1."/>
      <w:lvlJc w:val="left"/>
      <w:pPr>
        <w:ind w:left="183" w:hanging="397"/>
      </w:pPr>
      <w:rPr>
        <w:rFonts w:ascii="Times New Roman" w:eastAsia="Times New Roman" w:hAnsi="Times New Roman" w:hint="default"/>
        <w:color w:val="313131"/>
        <w:w w:val="106"/>
        <w:sz w:val="20"/>
        <w:szCs w:val="20"/>
      </w:rPr>
    </w:lvl>
    <w:lvl w:ilvl="1" w:tplc="A538D250">
      <w:start w:val="1"/>
      <w:numFmt w:val="decimal"/>
      <w:lvlText w:val="%2."/>
      <w:lvlJc w:val="left"/>
      <w:pPr>
        <w:ind w:left="883" w:hanging="326"/>
      </w:pPr>
      <w:rPr>
        <w:rFonts w:ascii="Times New Roman" w:eastAsia="Times New Roman" w:hAnsi="Times New Roman" w:hint="default"/>
        <w:color w:val="363636"/>
        <w:w w:val="105"/>
        <w:sz w:val="19"/>
        <w:szCs w:val="19"/>
      </w:rPr>
    </w:lvl>
    <w:lvl w:ilvl="2" w:tplc="C5F6E56A">
      <w:start w:val="1"/>
      <w:numFmt w:val="bullet"/>
      <w:lvlText w:val="•"/>
      <w:lvlJc w:val="left"/>
      <w:pPr>
        <w:ind w:left="1834" w:hanging="326"/>
      </w:pPr>
      <w:rPr>
        <w:rFonts w:hint="default"/>
      </w:rPr>
    </w:lvl>
    <w:lvl w:ilvl="3" w:tplc="D5CC9378">
      <w:start w:val="1"/>
      <w:numFmt w:val="bullet"/>
      <w:lvlText w:val="•"/>
      <w:lvlJc w:val="left"/>
      <w:pPr>
        <w:ind w:left="2785" w:hanging="326"/>
      </w:pPr>
      <w:rPr>
        <w:rFonts w:hint="default"/>
      </w:rPr>
    </w:lvl>
    <w:lvl w:ilvl="4" w:tplc="F5BCB0B6">
      <w:start w:val="1"/>
      <w:numFmt w:val="bullet"/>
      <w:lvlText w:val="•"/>
      <w:lvlJc w:val="left"/>
      <w:pPr>
        <w:ind w:left="3737" w:hanging="326"/>
      </w:pPr>
      <w:rPr>
        <w:rFonts w:hint="default"/>
      </w:rPr>
    </w:lvl>
    <w:lvl w:ilvl="5" w:tplc="CBC24BC6">
      <w:start w:val="1"/>
      <w:numFmt w:val="bullet"/>
      <w:lvlText w:val="•"/>
      <w:lvlJc w:val="left"/>
      <w:pPr>
        <w:ind w:left="4688" w:hanging="326"/>
      </w:pPr>
      <w:rPr>
        <w:rFonts w:hint="default"/>
      </w:rPr>
    </w:lvl>
    <w:lvl w:ilvl="6" w:tplc="64B25D52">
      <w:start w:val="1"/>
      <w:numFmt w:val="bullet"/>
      <w:lvlText w:val="•"/>
      <w:lvlJc w:val="left"/>
      <w:pPr>
        <w:ind w:left="5639" w:hanging="326"/>
      </w:pPr>
      <w:rPr>
        <w:rFonts w:hint="default"/>
      </w:rPr>
    </w:lvl>
    <w:lvl w:ilvl="7" w:tplc="7AC2ED5C">
      <w:start w:val="1"/>
      <w:numFmt w:val="bullet"/>
      <w:lvlText w:val="•"/>
      <w:lvlJc w:val="left"/>
      <w:pPr>
        <w:ind w:left="6590" w:hanging="326"/>
      </w:pPr>
      <w:rPr>
        <w:rFonts w:hint="default"/>
      </w:rPr>
    </w:lvl>
    <w:lvl w:ilvl="8" w:tplc="764E0FC2">
      <w:start w:val="1"/>
      <w:numFmt w:val="bullet"/>
      <w:lvlText w:val="•"/>
      <w:lvlJc w:val="left"/>
      <w:pPr>
        <w:ind w:left="7541" w:hanging="326"/>
      </w:pPr>
      <w:rPr>
        <w:rFonts w:hint="default"/>
      </w:rPr>
    </w:lvl>
  </w:abstractNum>
  <w:abstractNum w:abstractNumId="4">
    <w:nsid w:val="11A526C5"/>
    <w:multiLevelType w:val="hybridMultilevel"/>
    <w:tmpl w:val="2E92F740"/>
    <w:lvl w:ilvl="0" w:tplc="E08AAE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86CA9BC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2FC12D6"/>
    <w:multiLevelType w:val="hybridMultilevel"/>
    <w:tmpl w:val="8F60F88C"/>
    <w:lvl w:ilvl="0" w:tplc="4FDAD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3D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48847C5"/>
    <w:multiLevelType w:val="hybridMultilevel"/>
    <w:tmpl w:val="29B6834C"/>
    <w:lvl w:ilvl="0" w:tplc="B75251B6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D077F7"/>
    <w:multiLevelType w:val="hybridMultilevel"/>
    <w:tmpl w:val="42482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05E10"/>
    <w:multiLevelType w:val="hybridMultilevel"/>
    <w:tmpl w:val="B9EC37A4"/>
    <w:lvl w:ilvl="0" w:tplc="5160285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1784608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7FD0B96"/>
    <w:multiLevelType w:val="hybridMultilevel"/>
    <w:tmpl w:val="B9F6B9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24930"/>
    <w:multiLevelType w:val="hybridMultilevel"/>
    <w:tmpl w:val="F736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F2EC0"/>
    <w:multiLevelType w:val="hybridMultilevel"/>
    <w:tmpl w:val="799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846B5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B763636"/>
    <w:multiLevelType w:val="hybridMultilevel"/>
    <w:tmpl w:val="2D407902"/>
    <w:lvl w:ilvl="0" w:tplc="CDBC6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72D1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27D3BB4"/>
    <w:multiLevelType w:val="hybridMultilevel"/>
    <w:tmpl w:val="1F520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5722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4B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1AC4CEA"/>
    <w:multiLevelType w:val="hybridMultilevel"/>
    <w:tmpl w:val="C38C893E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A5BEC"/>
    <w:multiLevelType w:val="hybridMultilevel"/>
    <w:tmpl w:val="7EF4B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068E4"/>
    <w:multiLevelType w:val="hybridMultilevel"/>
    <w:tmpl w:val="8FD8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6D1A"/>
    <w:multiLevelType w:val="hybridMultilevel"/>
    <w:tmpl w:val="A5A63CEA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3D3604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39E4D10"/>
    <w:multiLevelType w:val="hybridMultilevel"/>
    <w:tmpl w:val="3CC8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80EB5"/>
    <w:multiLevelType w:val="hybridMultilevel"/>
    <w:tmpl w:val="05BA1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3632"/>
    <w:multiLevelType w:val="hybridMultilevel"/>
    <w:tmpl w:val="92D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E7382"/>
    <w:multiLevelType w:val="hybridMultilevel"/>
    <w:tmpl w:val="4252B5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FD68E2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07F57"/>
    <w:multiLevelType w:val="hybridMultilevel"/>
    <w:tmpl w:val="F4D8B7AC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17548"/>
    <w:multiLevelType w:val="hybridMultilevel"/>
    <w:tmpl w:val="26F8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9772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1351657"/>
    <w:multiLevelType w:val="hybridMultilevel"/>
    <w:tmpl w:val="9FFE4AC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53A76366"/>
    <w:multiLevelType w:val="hybridMultilevel"/>
    <w:tmpl w:val="280464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C04"/>
    <w:multiLevelType w:val="hybridMultilevel"/>
    <w:tmpl w:val="0C9297DA"/>
    <w:lvl w:ilvl="0" w:tplc="80000E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D28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13D38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195624C"/>
    <w:multiLevelType w:val="hybridMultilevel"/>
    <w:tmpl w:val="3A149D40"/>
    <w:lvl w:ilvl="0" w:tplc="9FAAB3C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413822"/>
    <w:multiLevelType w:val="hybridMultilevel"/>
    <w:tmpl w:val="D672820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A37FF"/>
    <w:multiLevelType w:val="hybridMultilevel"/>
    <w:tmpl w:val="417E03E6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C03A0"/>
    <w:multiLevelType w:val="hybridMultilevel"/>
    <w:tmpl w:val="A5A63CEA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2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962474"/>
    <w:multiLevelType w:val="hybridMultilevel"/>
    <w:tmpl w:val="13807DC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7"/>
  </w:num>
  <w:num w:numId="3">
    <w:abstractNumId w:val="10"/>
  </w:num>
  <w:num w:numId="4">
    <w:abstractNumId w:val="24"/>
  </w:num>
  <w:num w:numId="5">
    <w:abstractNumId w:val="19"/>
  </w:num>
  <w:num w:numId="6">
    <w:abstractNumId w:val="36"/>
  </w:num>
  <w:num w:numId="7">
    <w:abstractNumId w:val="0"/>
  </w:num>
  <w:num w:numId="8">
    <w:abstractNumId w:val="14"/>
  </w:num>
  <w:num w:numId="9">
    <w:abstractNumId w:val="32"/>
  </w:num>
  <w:num w:numId="10">
    <w:abstractNumId w:val="15"/>
  </w:num>
  <w:num w:numId="11">
    <w:abstractNumId w:val="26"/>
  </w:num>
  <w:num w:numId="12">
    <w:abstractNumId w:val="35"/>
  </w:num>
  <w:num w:numId="13">
    <w:abstractNumId w:val="2"/>
  </w:num>
  <w:num w:numId="14">
    <w:abstractNumId w:val="29"/>
  </w:num>
  <w:num w:numId="15">
    <w:abstractNumId w:val="39"/>
  </w:num>
  <w:num w:numId="16">
    <w:abstractNumId w:val="20"/>
  </w:num>
  <w:num w:numId="17">
    <w:abstractNumId w:val="30"/>
  </w:num>
  <w:num w:numId="18">
    <w:abstractNumId w:val="40"/>
  </w:num>
  <w:num w:numId="19">
    <w:abstractNumId w:val="28"/>
  </w:num>
  <w:num w:numId="20">
    <w:abstractNumId w:val="17"/>
  </w:num>
  <w:num w:numId="21">
    <w:abstractNumId w:val="31"/>
  </w:num>
  <w:num w:numId="22">
    <w:abstractNumId w:val="27"/>
  </w:num>
  <w:num w:numId="23">
    <w:abstractNumId w:val="1"/>
  </w:num>
  <w:num w:numId="24">
    <w:abstractNumId w:val="11"/>
  </w:num>
  <w:num w:numId="25">
    <w:abstractNumId w:val="38"/>
  </w:num>
  <w:num w:numId="26">
    <w:abstractNumId w:val="21"/>
  </w:num>
  <w:num w:numId="27">
    <w:abstractNumId w:val="22"/>
  </w:num>
  <w:num w:numId="28">
    <w:abstractNumId w:val="12"/>
  </w:num>
  <w:num w:numId="29">
    <w:abstractNumId w:val="13"/>
  </w:num>
  <w:num w:numId="30">
    <w:abstractNumId w:val="25"/>
  </w:num>
  <w:num w:numId="31">
    <w:abstractNumId w:val="43"/>
  </w:num>
  <w:num w:numId="32">
    <w:abstractNumId w:val="3"/>
  </w:num>
  <w:num w:numId="33">
    <w:abstractNumId w:val="33"/>
  </w:num>
  <w:num w:numId="34">
    <w:abstractNumId w:val="42"/>
  </w:num>
  <w:num w:numId="35">
    <w:abstractNumId w:val="18"/>
  </w:num>
  <w:num w:numId="36">
    <w:abstractNumId w:val="34"/>
  </w:num>
  <w:num w:numId="37">
    <w:abstractNumId w:val="41"/>
  </w:num>
  <w:num w:numId="38">
    <w:abstractNumId w:val="23"/>
  </w:num>
  <w:num w:numId="39">
    <w:abstractNumId w:val="8"/>
  </w:num>
  <w:num w:numId="40">
    <w:abstractNumId w:val="6"/>
  </w:num>
  <w:num w:numId="41">
    <w:abstractNumId w:val="4"/>
  </w:num>
  <w:num w:numId="42">
    <w:abstractNumId w:val="5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f7f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4"/>
    <w:rsid w:val="00006962"/>
    <w:rsid w:val="000100A7"/>
    <w:rsid w:val="0001039C"/>
    <w:rsid w:val="00041BAF"/>
    <w:rsid w:val="000564A1"/>
    <w:rsid w:val="0006157D"/>
    <w:rsid w:val="00064F8D"/>
    <w:rsid w:val="00077319"/>
    <w:rsid w:val="00081249"/>
    <w:rsid w:val="00084C2D"/>
    <w:rsid w:val="00096B19"/>
    <w:rsid w:val="000C4951"/>
    <w:rsid w:val="000C53FD"/>
    <w:rsid w:val="000D4353"/>
    <w:rsid w:val="000D6791"/>
    <w:rsid w:val="000E0B8F"/>
    <w:rsid w:val="00102E55"/>
    <w:rsid w:val="00115BE8"/>
    <w:rsid w:val="001163DE"/>
    <w:rsid w:val="00124493"/>
    <w:rsid w:val="00126AB2"/>
    <w:rsid w:val="00131158"/>
    <w:rsid w:val="00133FC5"/>
    <w:rsid w:val="00135EFF"/>
    <w:rsid w:val="00142AB6"/>
    <w:rsid w:val="00146122"/>
    <w:rsid w:val="00155BF6"/>
    <w:rsid w:val="0017160A"/>
    <w:rsid w:val="00191179"/>
    <w:rsid w:val="001933B6"/>
    <w:rsid w:val="001B1941"/>
    <w:rsid w:val="001C3447"/>
    <w:rsid w:val="001C62B0"/>
    <w:rsid w:val="001D3219"/>
    <w:rsid w:val="001E66E2"/>
    <w:rsid w:val="00230F38"/>
    <w:rsid w:val="00237F3D"/>
    <w:rsid w:val="00242F70"/>
    <w:rsid w:val="00253AEB"/>
    <w:rsid w:val="002546C4"/>
    <w:rsid w:val="00260682"/>
    <w:rsid w:val="00274B57"/>
    <w:rsid w:val="0027534E"/>
    <w:rsid w:val="002871AF"/>
    <w:rsid w:val="00292A41"/>
    <w:rsid w:val="002964A5"/>
    <w:rsid w:val="00297B0E"/>
    <w:rsid w:val="002A480E"/>
    <w:rsid w:val="002A6A3A"/>
    <w:rsid w:val="002B0847"/>
    <w:rsid w:val="002B4300"/>
    <w:rsid w:val="00301E34"/>
    <w:rsid w:val="003312B8"/>
    <w:rsid w:val="0036101D"/>
    <w:rsid w:val="00373630"/>
    <w:rsid w:val="003924B5"/>
    <w:rsid w:val="003934D0"/>
    <w:rsid w:val="00395478"/>
    <w:rsid w:val="003A62A8"/>
    <w:rsid w:val="003A6F5C"/>
    <w:rsid w:val="003D60C2"/>
    <w:rsid w:val="004010FD"/>
    <w:rsid w:val="004026F3"/>
    <w:rsid w:val="004223DA"/>
    <w:rsid w:val="00452CEA"/>
    <w:rsid w:val="00454E7D"/>
    <w:rsid w:val="00457DD5"/>
    <w:rsid w:val="00481A64"/>
    <w:rsid w:val="00484038"/>
    <w:rsid w:val="00490EC4"/>
    <w:rsid w:val="004A10D5"/>
    <w:rsid w:val="004A2F59"/>
    <w:rsid w:val="004B04E4"/>
    <w:rsid w:val="004C5BD4"/>
    <w:rsid w:val="004C5D6C"/>
    <w:rsid w:val="004F5BB8"/>
    <w:rsid w:val="005105BF"/>
    <w:rsid w:val="00540733"/>
    <w:rsid w:val="00555C90"/>
    <w:rsid w:val="00557ADE"/>
    <w:rsid w:val="0056265B"/>
    <w:rsid w:val="00587EE1"/>
    <w:rsid w:val="005C0344"/>
    <w:rsid w:val="005C7BAF"/>
    <w:rsid w:val="005D01AF"/>
    <w:rsid w:val="005D2881"/>
    <w:rsid w:val="005D4A59"/>
    <w:rsid w:val="005D4D09"/>
    <w:rsid w:val="005D72C1"/>
    <w:rsid w:val="006125B8"/>
    <w:rsid w:val="00615641"/>
    <w:rsid w:val="00620447"/>
    <w:rsid w:val="00621865"/>
    <w:rsid w:val="00630F80"/>
    <w:rsid w:val="00635C77"/>
    <w:rsid w:val="006442E4"/>
    <w:rsid w:val="00661CFB"/>
    <w:rsid w:val="00665EAE"/>
    <w:rsid w:val="00670D5B"/>
    <w:rsid w:val="00672800"/>
    <w:rsid w:val="006746EC"/>
    <w:rsid w:val="006A2320"/>
    <w:rsid w:val="006A713E"/>
    <w:rsid w:val="006B4B36"/>
    <w:rsid w:val="006C5541"/>
    <w:rsid w:val="006D17B2"/>
    <w:rsid w:val="006D2CCF"/>
    <w:rsid w:val="006E1C22"/>
    <w:rsid w:val="006E66AD"/>
    <w:rsid w:val="007028B2"/>
    <w:rsid w:val="00706212"/>
    <w:rsid w:val="00710EC4"/>
    <w:rsid w:val="00717A84"/>
    <w:rsid w:val="00751C88"/>
    <w:rsid w:val="007B699C"/>
    <w:rsid w:val="007C1251"/>
    <w:rsid w:val="007D10E4"/>
    <w:rsid w:val="007F71FC"/>
    <w:rsid w:val="00816AC3"/>
    <w:rsid w:val="00827C93"/>
    <w:rsid w:val="008322AB"/>
    <w:rsid w:val="008350AC"/>
    <w:rsid w:val="008368AE"/>
    <w:rsid w:val="00866947"/>
    <w:rsid w:val="00877907"/>
    <w:rsid w:val="008A099A"/>
    <w:rsid w:val="008A7618"/>
    <w:rsid w:val="008A7D7B"/>
    <w:rsid w:val="008B158D"/>
    <w:rsid w:val="008B4D38"/>
    <w:rsid w:val="008B6F6C"/>
    <w:rsid w:val="008C3C71"/>
    <w:rsid w:val="008C6CD6"/>
    <w:rsid w:val="008D2B45"/>
    <w:rsid w:val="008D439C"/>
    <w:rsid w:val="008D43BE"/>
    <w:rsid w:val="00920774"/>
    <w:rsid w:val="00920C05"/>
    <w:rsid w:val="00924AE8"/>
    <w:rsid w:val="00981928"/>
    <w:rsid w:val="00982FB6"/>
    <w:rsid w:val="00994703"/>
    <w:rsid w:val="009A41C1"/>
    <w:rsid w:val="009A54BC"/>
    <w:rsid w:val="009C539F"/>
    <w:rsid w:val="009C6B28"/>
    <w:rsid w:val="009C715D"/>
    <w:rsid w:val="009C7268"/>
    <w:rsid w:val="00A04797"/>
    <w:rsid w:val="00A31AFC"/>
    <w:rsid w:val="00A413EB"/>
    <w:rsid w:val="00A5535C"/>
    <w:rsid w:val="00A75787"/>
    <w:rsid w:val="00AB00B2"/>
    <w:rsid w:val="00AB14D8"/>
    <w:rsid w:val="00AD69AD"/>
    <w:rsid w:val="00AE1EF2"/>
    <w:rsid w:val="00AF021F"/>
    <w:rsid w:val="00AF3547"/>
    <w:rsid w:val="00AF55B7"/>
    <w:rsid w:val="00B03967"/>
    <w:rsid w:val="00B04488"/>
    <w:rsid w:val="00B0498B"/>
    <w:rsid w:val="00B12D15"/>
    <w:rsid w:val="00B13F8F"/>
    <w:rsid w:val="00B150F2"/>
    <w:rsid w:val="00B32723"/>
    <w:rsid w:val="00B708A3"/>
    <w:rsid w:val="00B76E13"/>
    <w:rsid w:val="00BC7817"/>
    <w:rsid w:val="00BD40B1"/>
    <w:rsid w:val="00C01EBA"/>
    <w:rsid w:val="00C079E4"/>
    <w:rsid w:val="00C1178C"/>
    <w:rsid w:val="00C13305"/>
    <w:rsid w:val="00C13B5E"/>
    <w:rsid w:val="00C40A64"/>
    <w:rsid w:val="00C44F55"/>
    <w:rsid w:val="00C51968"/>
    <w:rsid w:val="00C56E4A"/>
    <w:rsid w:val="00C837DE"/>
    <w:rsid w:val="00C871B9"/>
    <w:rsid w:val="00CB39BE"/>
    <w:rsid w:val="00CC377A"/>
    <w:rsid w:val="00CC3A31"/>
    <w:rsid w:val="00CC67EC"/>
    <w:rsid w:val="00CD5418"/>
    <w:rsid w:val="00CF38BD"/>
    <w:rsid w:val="00CF5237"/>
    <w:rsid w:val="00CF63E2"/>
    <w:rsid w:val="00CF6BC5"/>
    <w:rsid w:val="00D01419"/>
    <w:rsid w:val="00D061F4"/>
    <w:rsid w:val="00D0645A"/>
    <w:rsid w:val="00D10F11"/>
    <w:rsid w:val="00D1708E"/>
    <w:rsid w:val="00D17F09"/>
    <w:rsid w:val="00D209BF"/>
    <w:rsid w:val="00D27275"/>
    <w:rsid w:val="00D415BC"/>
    <w:rsid w:val="00D7322F"/>
    <w:rsid w:val="00D837E6"/>
    <w:rsid w:val="00DA2F8E"/>
    <w:rsid w:val="00DA3C7A"/>
    <w:rsid w:val="00DB4035"/>
    <w:rsid w:val="00DC0455"/>
    <w:rsid w:val="00DC5ECB"/>
    <w:rsid w:val="00DD6FEF"/>
    <w:rsid w:val="00DE33B3"/>
    <w:rsid w:val="00DE4A0E"/>
    <w:rsid w:val="00DE7BA6"/>
    <w:rsid w:val="00DE7D84"/>
    <w:rsid w:val="00DF2374"/>
    <w:rsid w:val="00DF339F"/>
    <w:rsid w:val="00DF4729"/>
    <w:rsid w:val="00E10C06"/>
    <w:rsid w:val="00E169A4"/>
    <w:rsid w:val="00E311DD"/>
    <w:rsid w:val="00E32677"/>
    <w:rsid w:val="00E46FD8"/>
    <w:rsid w:val="00E475D1"/>
    <w:rsid w:val="00E77654"/>
    <w:rsid w:val="00E834E9"/>
    <w:rsid w:val="00E97E6D"/>
    <w:rsid w:val="00ED2C06"/>
    <w:rsid w:val="00ED66CD"/>
    <w:rsid w:val="00ED74AE"/>
    <w:rsid w:val="00EF0E22"/>
    <w:rsid w:val="00EF527D"/>
    <w:rsid w:val="00EF5D62"/>
    <w:rsid w:val="00EF76FD"/>
    <w:rsid w:val="00F14BEF"/>
    <w:rsid w:val="00F14F02"/>
    <w:rsid w:val="00F165FA"/>
    <w:rsid w:val="00F35B9B"/>
    <w:rsid w:val="00F52A21"/>
    <w:rsid w:val="00F56811"/>
    <w:rsid w:val="00F57020"/>
    <w:rsid w:val="00F6219C"/>
    <w:rsid w:val="00F70583"/>
    <w:rsid w:val="00FA1DC6"/>
    <w:rsid w:val="00FA4EAE"/>
    <w:rsid w:val="00FC66D9"/>
    <w:rsid w:val="00FC70F2"/>
    <w:rsid w:val="00FD45FE"/>
    <w:rsid w:val="00FE6378"/>
    <w:rsid w:val="00FF6708"/>
    <w:rsid w:val="00FF6A1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f7f00"/>
    </o:shapedefaults>
    <o:shapelayout v:ext="edit">
      <o:idmap v:ext="edit" data="1"/>
    </o:shapelayout>
  </w:shapeDefaults>
  <w:decimalSymbol w:val=","/>
  <w:listSeparator w:val=";"/>
  <w14:docId w14:val="5F74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CB39BE"/>
    <w:pPr>
      <w:ind w:left="720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rsid w:val="00CB39BE"/>
    <w:rPr>
      <w:rFonts w:asciiTheme="minorHAnsi" w:eastAsiaTheme="minorHAnsi" w:hAnsiTheme="minorHAnsi" w:cstheme="minorBid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tandard Znak"/>
    <w:link w:val="Akapitzlist"/>
    <w:uiPriority w:val="34"/>
    <w:rsid w:val="00AB14D8"/>
    <w:rPr>
      <w:rFonts w:ascii="Arial" w:hAnsi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CB39BE"/>
    <w:pPr>
      <w:ind w:left="720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rsid w:val="00CB39BE"/>
    <w:rPr>
      <w:rFonts w:asciiTheme="minorHAnsi" w:eastAsiaTheme="minorHAnsi" w:hAnsiTheme="minorHAnsi" w:cstheme="minorBid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tandard Znak"/>
    <w:link w:val="Akapitzlist"/>
    <w:uiPriority w:val="34"/>
    <w:rsid w:val="00AB14D8"/>
    <w:rPr>
      <w:rFonts w:ascii="Arial" w:hAnsi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3_Zg&#322;oszenie_dokumentu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PROG 00001/F</Oznaczenie>
    <Oddzial xmlns="d565521d-cf18-4990-be74-bd3912bbd0d1">372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2018-06-11T22:00:00+00:00</ObowiazujeOd>
    <Spolka xmlns="d565521d-cf18-4990-be74-bd3912bbd0d1">8</Spolka>
    <Status xmlns="d565521d-cf18-4990-be74-bd3912bbd0d1">Aktualny</Status>
    <MegaProces xmlns="d565521d-cf18-4990-be74-bd3912bbd0d1">
      <Value>4.16 Zarządzanie procesami</Value>
    </MegaProces>
    <TypDokumentu xmlns="d565521d-cf18-4990-be74-bd3912bbd0d1">Załącznik</Typ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48" ma:contentTypeDescription="" ma:contentTypeScope="" ma:versionID="f132d426781f086f9a3fc6dc1123926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a0e53e6212c5fd240c16d36f8238f7e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2DBC-9C95-43CF-956B-487AE43F0B0D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E43C52-A51C-4447-886F-97CD0E08D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BEA0-B9D0-4DAD-9675-3A166049C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9735F-F6F1-4D64-8F3C-E272214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Zał_3_Zgłoszenie_dokumentu_25062013</Template>
  <TotalTime>0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PWr</cp:lastModifiedBy>
  <cp:revision>2</cp:revision>
  <cp:lastPrinted>2017-07-06T06:39:00Z</cp:lastPrinted>
  <dcterms:created xsi:type="dcterms:W3CDTF">2019-03-19T12:42:00Z</dcterms:created>
  <dcterms:modified xsi:type="dcterms:W3CDTF">2019-03-19T12:42:00Z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